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D2655" w14:textId="30AAEF99" w:rsidR="001E6AB4" w:rsidRPr="007F75EF" w:rsidRDefault="001E6AB4" w:rsidP="00C34C52">
      <w:pPr>
        <w:spacing w:after="0" w:line="240" w:lineRule="auto"/>
        <w:jc w:val="center"/>
        <w:rPr>
          <w:rFonts w:ascii="Cambria" w:hAnsi="Cambria" w:cs="Arial"/>
          <w:b/>
          <w:sz w:val="36"/>
          <w:szCs w:val="36"/>
          <w:lang w:val="en-GB"/>
        </w:rPr>
      </w:pPr>
      <w:r w:rsidRPr="007F75EF">
        <w:rPr>
          <w:rFonts w:ascii="Cambria" w:hAnsi="Cambria" w:cs="Arial"/>
          <w:b/>
          <w:noProof/>
          <w:sz w:val="36"/>
          <w:szCs w:val="36"/>
        </w:rPr>
        <w:drawing>
          <wp:inline distT="0" distB="0" distL="0" distR="0" wp14:anchorId="66FEF5BB" wp14:editId="0616B859">
            <wp:extent cx="1896110" cy="676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110" cy="676910"/>
                    </a:xfrm>
                    <a:prstGeom prst="rect">
                      <a:avLst/>
                    </a:prstGeom>
                    <a:noFill/>
                  </pic:spPr>
                </pic:pic>
              </a:graphicData>
            </a:graphic>
          </wp:inline>
        </w:drawing>
      </w:r>
    </w:p>
    <w:p w14:paraId="573CDEBB" w14:textId="77777777" w:rsidR="001E6AB4" w:rsidRPr="007F75EF" w:rsidRDefault="001E6AB4" w:rsidP="00C34C52">
      <w:pPr>
        <w:spacing w:after="0" w:line="240" w:lineRule="auto"/>
        <w:jc w:val="center"/>
        <w:rPr>
          <w:rFonts w:ascii="Cambria" w:hAnsi="Cambria" w:cs="Arial"/>
          <w:b/>
          <w:sz w:val="36"/>
          <w:szCs w:val="36"/>
          <w:lang w:val="en-GB"/>
        </w:rPr>
      </w:pPr>
    </w:p>
    <w:p w14:paraId="5A89E612" w14:textId="47A670A9" w:rsidR="00546861" w:rsidRPr="007F75EF" w:rsidRDefault="00886846" w:rsidP="00C34C52">
      <w:pPr>
        <w:spacing w:after="0" w:line="240" w:lineRule="auto"/>
        <w:jc w:val="center"/>
        <w:rPr>
          <w:rFonts w:ascii="Cambria" w:hAnsi="Cambria" w:cs="Arial"/>
          <w:b/>
          <w:sz w:val="36"/>
          <w:szCs w:val="36"/>
          <w:lang w:val="en-GB"/>
        </w:rPr>
      </w:pPr>
      <w:r w:rsidRPr="007F75EF">
        <w:rPr>
          <w:rFonts w:ascii="Cambria" w:hAnsi="Cambria" w:cs="Arial"/>
          <w:b/>
          <w:sz w:val="36"/>
          <w:szCs w:val="36"/>
          <w:lang w:val="en-GB"/>
        </w:rPr>
        <w:t xml:space="preserve">Temporary Support </w:t>
      </w:r>
      <w:r w:rsidR="00FB7489" w:rsidRPr="007F75EF">
        <w:rPr>
          <w:rFonts w:ascii="Cambria" w:hAnsi="Cambria" w:cs="Arial"/>
          <w:b/>
          <w:sz w:val="36"/>
          <w:szCs w:val="36"/>
          <w:lang w:val="en-GB"/>
        </w:rPr>
        <w:t>f</w:t>
      </w:r>
      <w:r w:rsidRPr="007F75EF">
        <w:rPr>
          <w:rFonts w:ascii="Cambria" w:hAnsi="Cambria" w:cs="Arial"/>
          <w:b/>
          <w:sz w:val="36"/>
          <w:szCs w:val="36"/>
          <w:lang w:val="en-GB"/>
        </w:rPr>
        <w:t>or Events Funding Program</w:t>
      </w:r>
    </w:p>
    <w:p w14:paraId="627FFB8F" w14:textId="77777777" w:rsidR="005D77C2" w:rsidRPr="007F75EF" w:rsidRDefault="005D77C2" w:rsidP="00C34C52">
      <w:pPr>
        <w:spacing w:after="0" w:line="240" w:lineRule="auto"/>
        <w:jc w:val="center"/>
        <w:rPr>
          <w:rFonts w:ascii="Cambria" w:hAnsi="Cambria" w:cs="Arial"/>
          <w:b/>
          <w:sz w:val="18"/>
          <w:szCs w:val="36"/>
          <w:lang w:val="en-GB"/>
        </w:rPr>
      </w:pPr>
    </w:p>
    <w:p w14:paraId="774C2B62" w14:textId="0C514329" w:rsidR="0024611C" w:rsidRPr="007F75EF" w:rsidRDefault="0024611C" w:rsidP="0024611C">
      <w:pPr>
        <w:pBdr>
          <w:bottom w:val="single" w:sz="12" w:space="1" w:color="auto"/>
        </w:pBdr>
        <w:spacing w:after="0" w:line="240" w:lineRule="auto"/>
        <w:jc w:val="center"/>
        <w:rPr>
          <w:rFonts w:ascii="Cambria" w:hAnsi="Cambria" w:cs="Arial"/>
          <w:b/>
          <w:sz w:val="36"/>
          <w:szCs w:val="36"/>
          <w:lang w:val="en-GB"/>
        </w:rPr>
      </w:pPr>
      <w:r w:rsidRPr="007F75EF">
        <w:rPr>
          <w:rFonts w:ascii="Cambria" w:hAnsi="Cambria" w:cs="Arial"/>
          <w:b/>
          <w:sz w:val="36"/>
          <w:szCs w:val="36"/>
          <w:lang w:val="en-GB"/>
        </w:rPr>
        <w:t>GUIDELINES AND APPLICATION</w:t>
      </w:r>
      <w:r w:rsidR="005D77C2" w:rsidRPr="007F75EF">
        <w:rPr>
          <w:rFonts w:ascii="Cambria" w:hAnsi="Cambria" w:cs="Arial"/>
          <w:b/>
          <w:sz w:val="36"/>
          <w:szCs w:val="36"/>
          <w:lang w:val="en-GB"/>
        </w:rPr>
        <w:t xml:space="preserve"> FORM</w:t>
      </w:r>
    </w:p>
    <w:p w14:paraId="186AB538" w14:textId="33A7BE35" w:rsidR="003E7466" w:rsidRPr="007F75EF" w:rsidRDefault="003E7466" w:rsidP="0024611C">
      <w:pPr>
        <w:spacing w:after="0" w:line="240" w:lineRule="auto"/>
        <w:jc w:val="center"/>
        <w:rPr>
          <w:rFonts w:ascii="Cambria" w:hAnsi="Cambria" w:cs="Arial"/>
          <w:b/>
          <w:sz w:val="28"/>
          <w:szCs w:val="28"/>
          <w:lang w:val="en-GB"/>
        </w:rPr>
      </w:pPr>
    </w:p>
    <w:p w14:paraId="4538D2D1" w14:textId="51B796E8" w:rsidR="003E7466" w:rsidRPr="007F75EF" w:rsidRDefault="003E7466">
      <w:pPr>
        <w:spacing w:after="0" w:line="240" w:lineRule="auto"/>
        <w:jc w:val="center"/>
        <w:rPr>
          <w:rFonts w:ascii="Cambria" w:hAnsi="Cambria" w:cs="Arial"/>
          <w:b/>
          <w:sz w:val="36"/>
          <w:szCs w:val="36"/>
          <w:lang w:val="en-GB"/>
        </w:rPr>
      </w:pPr>
      <w:r w:rsidRPr="007F75EF">
        <w:rPr>
          <w:rFonts w:ascii="Cambria" w:hAnsi="Cambria" w:cs="Arial"/>
          <w:b/>
          <w:sz w:val="36"/>
          <w:szCs w:val="36"/>
          <w:lang w:val="en-GB"/>
        </w:rPr>
        <w:t>GUIDELINES</w:t>
      </w:r>
    </w:p>
    <w:p w14:paraId="40294F8E" w14:textId="77777777" w:rsidR="0024611C" w:rsidRPr="007F75EF" w:rsidRDefault="0024611C" w:rsidP="00C347CB">
      <w:pPr>
        <w:spacing w:after="0" w:line="240" w:lineRule="auto"/>
        <w:rPr>
          <w:rFonts w:ascii="Cambria" w:hAnsi="Cambria"/>
          <w:sz w:val="28"/>
          <w:szCs w:val="28"/>
        </w:rPr>
      </w:pPr>
    </w:p>
    <w:p w14:paraId="0BDDC54B" w14:textId="366E3FFE" w:rsidR="0024611C" w:rsidRPr="007F75EF" w:rsidRDefault="0024611C">
      <w:pPr>
        <w:spacing w:after="0" w:line="240" w:lineRule="auto"/>
        <w:rPr>
          <w:rFonts w:ascii="Cambria" w:hAnsi="Cambria" w:cs="Arial"/>
          <w:sz w:val="24"/>
          <w:szCs w:val="24"/>
          <w:lang w:val="en-GB"/>
        </w:rPr>
      </w:pPr>
      <w:r w:rsidRPr="007F75EF">
        <w:rPr>
          <w:rFonts w:ascii="Cambria" w:hAnsi="Cambria" w:cs="Arial"/>
          <w:sz w:val="24"/>
          <w:szCs w:val="24"/>
          <w:lang w:val="en-GB"/>
        </w:rPr>
        <w:t>The Temporary Support for Events Funding</w:t>
      </w:r>
      <w:r w:rsidR="00DA6103" w:rsidRPr="007F75EF">
        <w:rPr>
          <w:rFonts w:ascii="Cambria" w:hAnsi="Cambria" w:cs="Arial"/>
          <w:sz w:val="24"/>
          <w:szCs w:val="24"/>
          <w:lang w:val="en-GB"/>
        </w:rPr>
        <w:t xml:space="preserve"> </w:t>
      </w:r>
      <w:r w:rsidRPr="007F75EF">
        <w:rPr>
          <w:rFonts w:ascii="Cambria" w:hAnsi="Cambria" w:cs="Arial"/>
          <w:sz w:val="24"/>
          <w:szCs w:val="24"/>
          <w:lang w:val="en-GB"/>
        </w:rPr>
        <w:t xml:space="preserve">Program supports local </w:t>
      </w:r>
      <w:r w:rsidR="001C4622" w:rsidRPr="007F75EF">
        <w:rPr>
          <w:rFonts w:ascii="Cambria" w:hAnsi="Cambria" w:cs="Arial"/>
          <w:sz w:val="24"/>
          <w:szCs w:val="24"/>
          <w:lang w:val="en-GB"/>
        </w:rPr>
        <w:t>b</w:t>
      </w:r>
      <w:r w:rsidRPr="007F75EF">
        <w:rPr>
          <w:rFonts w:ascii="Cambria" w:hAnsi="Cambria" w:cs="Arial"/>
          <w:sz w:val="24"/>
          <w:szCs w:val="24"/>
          <w:lang w:val="en-GB"/>
        </w:rPr>
        <w:t xml:space="preserve">usinesses </w:t>
      </w:r>
      <w:r w:rsidR="001C4622" w:rsidRPr="007F75EF">
        <w:rPr>
          <w:rFonts w:ascii="Cambria" w:hAnsi="Cambria" w:cs="Arial"/>
          <w:sz w:val="24"/>
          <w:szCs w:val="24"/>
          <w:lang w:val="en-GB"/>
        </w:rPr>
        <w:t>and non-government organi</w:t>
      </w:r>
      <w:r w:rsidR="007D55CB" w:rsidRPr="007F75EF">
        <w:rPr>
          <w:rFonts w:ascii="Cambria" w:hAnsi="Cambria" w:cs="Arial"/>
          <w:sz w:val="24"/>
          <w:szCs w:val="24"/>
          <w:lang w:val="en-GB"/>
        </w:rPr>
        <w:t>z</w:t>
      </w:r>
      <w:r w:rsidR="001C4622" w:rsidRPr="007F75EF">
        <w:rPr>
          <w:rFonts w:ascii="Cambria" w:hAnsi="Cambria" w:cs="Arial"/>
          <w:sz w:val="24"/>
          <w:szCs w:val="24"/>
          <w:lang w:val="en-GB"/>
        </w:rPr>
        <w:t xml:space="preserve">ations </w:t>
      </w:r>
      <w:r w:rsidRPr="007F75EF">
        <w:rPr>
          <w:rFonts w:ascii="Cambria" w:hAnsi="Cambria" w:cs="Arial"/>
          <w:sz w:val="24"/>
          <w:szCs w:val="24"/>
          <w:lang w:val="en-GB"/>
        </w:rPr>
        <w:t xml:space="preserve">impacted by cancellations of eligible events due to COVID-19. The funding program focuses on </w:t>
      </w:r>
      <w:r w:rsidR="005D77C2" w:rsidRPr="007F75EF">
        <w:rPr>
          <w:rFonts w:ascii="Cambria" w:hAnsi="Cambria" w:cs="Arial"/>
          <w:sz w:val="24"/>
          <w:szCs w:val="24"/>
          <w:lang w:val="en-GB"/>
        </w:rPr>
        <w:t xml:space="preserve">funding </w:t>
      </w:r>
      <w:r w:rsidRPr="007F75EF">
        <w:rPr>
          <w:rFonts w:ascii="Cambria" w:hAnsi="Cambria" w:cs="Arial"/>
          <w:sz w:val="24"/>
          <w:szCs w:val="24"/>
          <w:lang w:val="en-GB"/>
        </w:rPr>
        <w:t>irretrievable losses related to perishable goods and the cancellation of accommodation</w:t>
      </w:r>
      <w:r w:rsidR="00705569" w:rsidRPr="007F75EF">
        <w:rPr>
          <w:rFonts w:ascii="Cambria" w:hAnsi="Cambria" w:cs="Arial"/>
          <w:sz w:val="24"/>
          <w:szCs w:val="24"/>
          <w:lang w:val="en-GB"/>
        </w:rPr>
        <w:t>s</w:t>
      </w:r>
      <w:r w:rsidRPr="007F75EF">
        <w:rPr>
          <w:rFonts w:ascii="Cambria" w:hAnsi="Cambria" w:cs="Arial"/>
          <w:sz w:val="24"/>
          <w:szCs w:val="24"/>
          <w:lang w:val="en-GB"/>
        </w:rPr>
        <w:t xml:space="preserve"> and services.     </w:t>
      </w:r>
    </w:p>
    <w:p w14:paraId="55E68564" w14:textId="77777777" w:rsidR="0024611C" w:rsidRPr="007F75EF" w:rsidRDefault="0024611C">
      <w:pPr>
        <w:spacing w:after="0" w:line="240" w:lineRule="auto"/>
        <w:rPr>
          <w:rFonts w:ascii="Cambria" w:hAnsi="Cambria" w:cs="Arial"/>
          <w:b/>
          <w:sz w:val="24"/>
          <w:szCs w:val="24"/>
          <w:lang w:val="en-GB"/>
        </w:rPr>
      </w:pPr>
    </w:p>
    <w:p w14:paraId="0798418C" w14:textId="3E99D0DC" w:rsidR="0024611C" w:rsidRPr="007F75EF" w:rsidRDefault="00F305C4">
      <w:pPr>
        <w:spacing w:after="0" w:line="240" w:lineRule="auto"/>
        <w:rPr>
          <w:rFonts w:ascii="Cambria" w:hAnsi="Cambria" w:cs="Arial"/>
          <w:b/>
          <w:sz w:val="28"/>
          <w:szCs w:val="28"/>
          <w:lang w:val="en-GB"/>
        </w:rPr>
      </w:pPr>
      <w:r w:rsidRPr="007F75EF">
        <w:rPr>
          <w:rFonts w:ascii="Cambria" w:hAnsi="Cambria" w:cs="Arial"/>
          <w:b/>
          <w:sz w:val="28"/>
          <w:szCs w:val="28"/>
          <w:lang w:val="en-GB"/>
        </w:rPr>
        <w:t>How to Apply</w:t>
      </w:r>
    </w:p>
    <w:p w14:paraId="771740C4" w14:textId="77777777" w:rsidR="0024611C" w:rsidRPr="007F75EF" w:rsidRDefault="0024611C">
      <w:pPr>
        <w:spacing w:after="0" w:line="240" w:lineRule="auto"/>
        <w:rPr>
          <w:rFonts w:ascii="Cambria" w:hAnsi="Cambria" w:cs="Arial"/>
          <w:b/>
          <w:sz w:val="24"/>
          <w:szCs w:val="24"/>
          <w:lang w:val="en-GB"/>
        </w:rPr>
      </w:pPr>
    </w:p>
    <w:p w14:paraId="521CA626" w14:textId="2C68B02E" w:rsidR="0024611C" w:rsidRPr="007F75EF" w:rsidRDefault="0024611C">
      <w:pPr>
        <w:spacing w:after="0" w:line="240" w:lineRule="auto"/>
        <w:rPr>
          <w:rFonts w:ascii="Cambria" w:hAnsi="Cambria" w:cs="Arial"/>
          <w:sz w:val="24"/>
          <w:szCs w:val="24"/>
          <w:lang w:val="en-GB"/>
        </w:rPr>
      </w:pPr>
      <w:r w:rsidRPr="007F75EF">
        <w:rPr>
          <w:rFonts w:ascii="Cambria" w:hAnsi="Cambria" w:cs="Arial"/>
          <w:sz w:val="24"/>
          <w:szCs w:val="24"/>
          <w:lang w:val="en-GB"/>
        </w:rPr>
        <w:t>Complete this application form including the application checklist, attach the required documents and return to the department by email, fax or post.</w:t>
      </w:r>
      <w:r w:rsidR="00DF5670" w:rsidRPr="007F75EF">
        <w:rPr>
          <w:rFonts w:ascii="Cambria" w:hAnsi="Cambria" w:cs="Arial"/>
          <w:sz w:val="24"/>
          <w:szCs w:val="24"/>
          <w:lang w:val="en-GB"/>
        </w:rPr>
        <w:t xml:space="preserve"> </w:t>
      </w:r>
      <w:r w:rsidR="005D77C2" w:rsidRPr="007F75EF">
        <w:rPr>
          <w:rFonts w:ascii="Cambria" w:hAnsi="Cambria" w:cs="Arial"/>
          <w:sz w:val="24"/>
          <w:szCs w:val="24"/>
          <w:lang w:val="en-GB"/>
        </w:rPr>
        <w:t xml:space="preserve">The </w:t>
      </w:r>
      <w:r w:rsidR="005D77C2" w:rsidRPr="007F75EF">
        <w:rPr>
          <w:rFonts w:ascii="Cambria" w:hAnsi="Cambria" w:cs="Arial"/>
          <w:b/>
          <w:sz w:val="24"/>
          <w:szCs w:val="24"/>
          <w:u w:val="single"/>
          <w:lang w:val="en-GB"/>
        </w:rPr>
        <w:t>deadline</w:t>
      </w:r>
      <w:r w:rsidR="005D77C2" w:rsidRPr="007F75EF">
        <w:rPr>
          <w:rFonts w:ascii="Cambria" w:hAnsi="Cambria" w:cs="Arial"/>
          <w:sz w:val="24"/>
          <w:szCs w:val="24"/>
          <w:lang w:val="en-GB"/>
        </w:rPr>
        <w:t xml:space="preserve"> for a</w:t>
      </w:r>
      <w:r w:rsidR="00DF5670" w:rsidRPr="007F75EF">
        <w:rPr>
          <w:rFonts w:ascii="Cambria" w:hAnsi="Cambria" w:cs="Arial"/>
          <w:sz w:val="24"/>
          <w:szCs w:val="24"/>
          <w:lang w:val="en-GB"/>
        </w:rPr>
        <w:t xml:space="preserve">pplications </w:t>
      </w:r>
      <w:r w:rsidR="005D77C2" w:rsidRPr="007F75EF">
        <w:rPr>
          <w:rFonts w:ascii="Cambria" w:hAnsi="Cambria" w:cs="Arial"/>
          <w:sz w:val="24"/>
          <w:szCs w:val="24"/>
          <w:lang w:val="en-GB"/>
        </w:rPr>
        <w:t xml:space="preserve">to </w:t>
      </w:r>
      <w:r w:rsidR="00DF5670" w:rsidRPr="007F75EF">
        <w:rPr>
          <w:rFonts w:ascii="Cambria" w:hAnsi="Cambria" w:cs="Arial"/>
          <w:sz w:val="24"/>
          <w:szCs w:val="24"/>
          <w:lang w:val="en-GB"/>
        </w:rPr>
        <w:t xml:space="preserve">be received by Department of Economic Development </w:t>
      </w:r>
      <w:r w:rsidR="005D77C2" w:rsidRPr="007F75EF">
        <w:rPr>
          <w:rFonts w:ascii="Cambria" w:hAnsi="Cambria" w:cs="Arial"/>
          <w:sz w:val="24"/>
          <w:szCs w:val="24"/>
          <w:lang w:val="en-GB"/>
        </w:rPr>
        <w:t xml:space="preserve">is </w:t>
      </w:r>
      <w:r w:rsidR="00DF5670" w:rsidRPr="007F75EF">
        <w:rPr>
          <w:rFonts w:ascii="Cambria" w:hAnsi="Cambria" w:cs="Arial"/>
          <w:sz w:val="24"/>
          <w:szCs w:val="24"/>
          <w:lang w:val="en-GB"/>
        </w:rPr>
        <w:t xml:space="preserve">no later than </w:t>
      </w:r>
      <w:r w:rsidR="00DF5670" w:rsidRPr="007F75EF">
        <w:rPr>
          <w:rFonts w:ascii="Cambria" w:hAnsi="Cambria" w:cs="Arial"/>
          <w:b/>
          <w:sz w:val="24"/>
          <w:szCs w:val="24"/>
          <w:lang w:val="en-GB"/>
        </w:rPr>
        <w:t>4:30 pm on August 31, 2020.</w:t>
      </w:r>
      <w:r w:rsidR="00DF5670" w:rsidRPr="007F75EF">
        <w:rPr>
          <w:rFonts w:ascii="Cambria" w:hAnsi="Cambria" w:cs="Arial"/>
          <w:sz w:val="24"/>
          <w:szCs w:val="24"/>
          <w:lang w:val="en-GB"/>
        </w:rPr>
        <w:t xml:space="preserve">    </w:t>
      </w:r>
    </w:p>
    <w:p w14:paraId="301EDEE4" w14:textId="77777777" w:rsidR="0024611C" w:rsidRPr="007F75EF" w:rsidRDefault="0024611C">
      <w:pPr>
        <w:spacing w:after="0" w:line="240" w:lineRule="auto"/>
        <w:rPr>
          <w:rFonts w:ascii="Cambria" w:hAnsi="Cambria" w:cs="Arial"/>
          <w:sz w:val="24"/>
          <w:szCs w:val="24"/>
          <w:lang w:val="en-GB"/>
        </w:rPr>
      </w:pPr>
    </w:p>
    <w:p w14:paraId="2B599790" w14:textId="77777777" w:rsidR="0024611C" w:rsidRPr="007F75EF" w:rsidRDefault="0024611C">
      <w:pPr>
        <w:spacing w:after="0" w:line="240" w:lineRule="auto"/>
        <w:rPr>
          <w:rFonts w:ascii="Cambria" w:hAnsi="Cambria" w:cs="Arial"/>
          <w:b/>
          <w:sz w:val="24"/>
          <w:szCs w:val="24"/>
          <w:lang w:val="en-GB"/>
        </w:rPr>
      </w:pPr>
      <w:r w:rsidRPr="007F75EF">
        <w:rPr>
          <w:rFonts w:ascii="Cambria" w:hAnsi="Cambria" w:cs="Arial"/>
          <w:b/>
          <w:sz w:val="24"/>
          <w:szCs w:val="24"/>
          <w:lang w:val="en-GB"/>
        </w:rPr>
        <w:t>Economic Development</w:t>
      </w:r>
    </w:p>
    <w:p w14:paraId="271834C6" w14:textId="77777777" w:rsidR="0024611C" w:rsidRPr="007F75EF" w:rsidRDefault="0024611C">
      <w:pPr>
        <w:spacing w:after="0" w:line="240" w:lineRule="auto"/>
        <w:rPr>
          <w:rFonts w:ascii="Cambria" w:hAnsi="Cambria" w:cs="Arial"/>
          <w:sz w:val="24"/>
          <w:szCs w:val="24"/>
          <w:lang w:val="en-GB"/>
        </w:rPr>
      </w:pPr>
      <w:r w:rsidRPr="007F75EF">
        <w:rPr>
          <w:rFonts w:ascii="Cambria" w:hAnsi="Cambria" w:cs="Arial"/>
          <w:sz w:val="24"/>
          <w:szCs w:val="24"/>
          <w:lang w:val="en-GB"/>
        </w:rPr>
        <w:t>303 Alexander Street, 1st floor, Whitehorse</w:t>
      </w:r>
    </w:p>
    <w:p w14:paraId="66AD5204" w14:textId="6FF6F86D" w:rsidR="0024611C" w:rsidRPr="007F75EF" w:rsidRDefault="0024611C">
      <w:pPr>
        <w:spacing w:after="0" w:line="240" w:lineRule="auto"/>
        <w:rPr>
          <w:rFonts w:ascii="Cambria" w:hAnsi="Cambria" w:cs="Arial"/>
          <w:sz w:val="24"/>
          <w:szCs w:val="24"/>
          <w:lang w:val="en-GB"/>
        </w:rPr>
      </w:pPr>
      <w:r w:rsidRPr="007F75EF">
        <w:rPr>
          <w:rFonts w:ascii="Cambria" w:hAnsi="Cambria" w:cs="Arial"/>
          <w:sz w:val="24"/>
          <w:szCs w:val="24"/>
          <w:lang w:val="en-GB"/>
        </w:rPr>
        <w:t>Phone: 867-456-3803 • Toll-free (</w:t>
      </w:r>
      <w:r w:rsidR="00EE583F" w:rsidRPr="007F75EF">
        <w:rPr>
          <w:rFonts w:ascii="Cambria" w:hAnsi="Cambria" w:cs="Arial"/>
          <w:sz w:val="24"/>
          <w:szCs w:val="24"/>
          <w:lang w:val="en-GB"/>
        </w:rPr>
        <w:t xml:space="preserve">in Yukon): 1-800-661-0408 ext. </w:t>
      </w:r>
      <w:r w:rsidRPr="007F75EF">
        <w:rPr>
          <w:rFonts w:ascii="Cambria" w:hAnsi="Cambria" w:cs="Arial"/>
          <w:sz w:val="24"/>
          <w:szCs w:val="24"/>
          <w:lang w:val="en-GB"/>
        </w:rPr>
        <w:t>3803</w:t>
      </w:r>
    </w:p>
    <w:p w14:paraId="2230453D" w14:textId="77777777" w:rsidR="0024611C" w:rsidRPr="007F75EF" w:rsidRDefault="0024611C">
      <w:pPr>
        <w:spacing w:after="0" w:line="240" w:lineRule="auto"/>
        <w:rPr>
          <w:rFonts w:ascii="Cambria" w:hAnsi="Cambria" w:cs="Arial"/>
          <w:sz w:val="24"/>
          <w:szCs w:val="24"/>
          <w:lang w:val="en-GB"/>
        </w:rPr>
      </w:pPr>
      <w:r w:rsidRPr="007F75EF">
        <w:rPr>
          <w:rFonts w:ascii="Cambria" w:hAnsi="Cambria" w:cs="Arial"/>
          <w:sz w:val="24"/>
          <w:szCs w:val="24"/>
          <w:lang w:val="en-GB"/>
        </w:rPr>
        <w:t xml:space="preserve">Email: </w:t>
      </w:r>
      <w:hyperlink r:id="rId10" w:history="1">
        <w:r w:rsidRPr="007F75EF">
          <w:rPr>
            <w:rStyle w:val="Hyperlink"/>
            <w:rFonts w:ascii="Cambria" w:hAnsi="Cambria" w:cs="Arial"/>
            <w:sz w:val="24"/>
            <w:szCs w:val="24"/>
            <w:lang w:val="en-GB"/>
          </w:rPr>
          <w:t>ecdev@gov.yk.ca</w:t>
        </w:r>
      </w:hyperlink>
      <w:r w:rsidRPr="007F75EF">
        <w:rPr>
          <w:rFonts w:ascii="Cambria" w:hAnsi="Cambria" w:cs="Arial"/>
          <w:sz w:val="24"/>
          <w:szCs w:val="24"/>
          <w:lang w:val="en-GB"/>
        </w:rPr>
        <w:t xml:space="preserve"> </w:t>
      </w:r>
    </w:p>
    <w:p w14:paraId="30DCEA36" w14:textId="77777777" w:rsidR="0024611C" w:rsidRPr="007F75EF" w:rsidRDefault="0024611C">
      <w:pPr>
        <w:spacing w:after="0" w:line="240" w:lineRule="auto"/>
        <w:rPr>
          <w:rFonts w:ascii="Cambria" w:hAnsi="Cambria" w:cs="Arial"/>
          <w:sz w:val="24"/>
          <w:szCs w:val="24"/>
          <w:lang w:val="en-GB"/>
        </w:rPr>
      </w:pPr>
      <w:r w:rsidRPr="007F75EF">
        <w:rPr>
          <w:rFonts w:ascii="Cambria" w:hAnsi="Cambria" w:cs="Arial"/>
          <w:sz w:val="24"/>
          <w:szCs w:val="24"/>
          <w:lang w:val="en-GB"/>
        </w:rPr>
        <w:t>Fax: 867-393-6228</w:t>
      </w:r>
    </w:p>
    <w:p w14:paraId="2611E42C" w14:textId="77777777" w:rsidR="0024611C" w:rsidRPr="007F75EF" w:rsidRDefault="0024611C">
      <w:pPr>
        <w:spacing w:after="0" w:line="240" w:lineRule="auto"/>
        <w:rPr>
          <w:rFonts w:ascii="Cambria" w:hAnsi="Cambria" w:cs="Arial"/>
          <w:b/>
          <w:sz w:val="24"/>
          <w:szCs w:val="24"/>
          <w:lang w:val="en-GB"/>
        </w:rPr>
      </w:pPr>
    </w:p>
    <w:p w14:paraId="176B3B90" w14:textId="77777777" w:rsidR="0024611C" w:rsidRPr="007F75EF" w:rsidRDefault="0024611C">
      <w:pPr>
        <w:spacing w:after="0" w:line="240" w:lineRule="auto"/>
        <w:rPr>
          <w:rFonts w:ascii="Cambria" w:hAnsi="Cambria" w:cs="Arial"/>
          <w:b/>
          <w:sz w:val="24"/>
          <w:szCs w:val="24"/>
          <w:lang w:val="en-GB"/>
        </w:rPr>
      </w:pPr>
      <w:r w:rsidRPr="007F75EF">
        <w:rPr>
          <w:rFonts w:ascii="Cambria" w:hAnsi="Cambria" w:cs="Arial"/>
          <w:b/>
          <w:sz w:val="24"/>
          <w:szCs w:val="24"/>
          <w:lang w:val="en-GB"/>
        </w:rPr>
        <w:t>Mailing address</w:t>
      </w:r>
    </w:p>
    <w:p w14:paraId="07D8B30C" w14:textId="77777777" w:rsidR="0024611C" w:rsidRPr="007F75EF" w:rsidRDefault="0024611C">
      <w:pPr>
        <w:spacing w:after="0" w:line="240" w:lineRule="auto"/>
        <w:rPr>
          <w:rFonts w:ascii="Cambria" w:hAnsi="Cambria" w:cs="Arial"/>
          <w:sz w:val="24"/>
          <w:szCs w:val="24"/>
          <w:lang w:val="en-GB"/>
        </w:rPr>
      </w:pPr>
      <w:r w:rsidRPr="007F75EF">
        <w:rPr>
          <w:rFonts w:ascii="Cambria" w:hAnsi="Cambria" w:cs="Arial"/>
          <w:sz w:val="24"/>
          <w:szCs w:val="24"/>
          <w:lang w:val="en-GB"/>
        </w:rPr>
        <w:t>Economic Development</w:t>
      </w:r>
    </w:p>
    <w:p w14:paraId="1F597B86" w14:textId="77777777" w:rsidR="0024611C" w:rsidRPr="007F75EF" w:rsidRDefault="0024611C">
      <w:pPr>
        <w:spacing w:after="0" w:line="240" w:lineRule="auto"/>
        <w:rPr>
          <w:rFonts w:ascii="Cambria" w:hAnsi="Cambria" w:cs="Arial"/>
          <w:sz w:val="24"/>
          <w:szCs w:val="24"/>
          <w:lang w:val="en-GB"/>
        </w:rPr>
      </w:pPr>
      <w:r w:rsidRPr="007F75EF">
        <w:rPr>
          <w:rFonts w:ascii="Cambria" w:hAnsi="Cambria" w:cs="Arial"/>
          <w:sz w:val="24"/>
          <w:szCs w:val="24"/>
          <w:lang w:val="en-GB"/>
        </w:rPr>
        <w:t>Government of Yukon</w:t>
      </w:r>
    </w:p>
    <w:p w14:paraId="46E484F1" w14:textId="77777777" w:rsidR="0024611C" w:rsidRPr="007F75EF" w:rsidRDefault="0024611C">
      <w:pPr>
        <w:spacing w:after="0" w:line="240" w:lineRule="auto"/>
        <w:rPr>
          <w:rFonts w:ascii="Cambria" w:hAnsi="Cambria" w:cs="Arial"/>
          <w:sz w:val="24"/>
          <w:szCs w:val="24"/>
          <w:lang w:val="en-GB"/>
        </w:rPr>
      </w:pPr>
      <w:r w:rsidRPr="007F75EF">
        <w:rPr>
          <w:rFonts w:ascii="Cambria" w:hAnsi="Cambria" w:cs="Arial"/>
          <w:sz w:val="24"/>
          <w:szCs w:val="24"/>
          <w:lang w:val="en-GB"/>
        </w:rPr>
        <w:t>Box 2703 (F-1)</w:t>
      </w:r>
    </w:p>
    <w:p w14:paraId="47CCF368" w14:textId="77777777" w:rsidR="0024611C" w:rsidRPr="007F75EF" w:rsidRDefault="0024611C">
      <w:pPr>
        <w:spacing w:after="0" w:line="240" w:lineRule="auto"/>
        <w:rPr>
          <w:rFonts w:ascii="Cambria" w:hAnsi="Cambria" w:cs="Arial"/>
          <w:sz w:val="24"/>
          <w:szCs w:val="24"/>
          <w:lang w:val="en-GB"/>
        </w:rPr>
      </w:pPr>
      <w:r w:rsidRPr="007F75EF">
        <w:rPr>
          <w:rFonts w:ascii="Cambria" w:hAnsi="Cambria" w:cs="Arial"/>
          <w:sz w:val="24"/>
          <w:szCs w:val="24"/>
          <w:lang w:val="en-GB"/>
        </w:rPr>
        <w:t>Whitehorse, Yukon Y1A 2C6</w:t>
      </w:r>
    </w:p>
    <w:p w14:paraId="1CA2BF2A" w14:textId="77777777" w:rsidR="0024611C" w:rsidRPr="007F75EF" w:rsidRDefault="0024611C">
      <w:pPr>
        <w:spacing w:after="0" w:line="240" w:lineRule="auto"/>
        <w:rPr>
          <w:rFonts w:ascii="Cambria" w:hAnsi="Cambria" w:cs="Arial"/>
          <w:sz w:val="24"/>
          <w:szCs w:val="24"/>
          <w:lang w:val="en-GB"/>
        </w:rPr>
      </w:pPr>
    </w:p>
    <w:p w14:paraId="2A8C74B1" w14:textId="473B8F4E" w:rsidR="0024611C" w:rsidRPr="007F75EF" w:rsidRDefault="00F305C4">
      <w:pPr>
        <w:spacing w:after="0" w:line="240" w:lineRule="auto"/>
        <w:rPr>
          <w:rFonts w:ascii="Cambria" w:hAnsi="Cambria" w:cs="Arial"/>
          <w:b/>
          <w:sz w:val="28"/>
          <w:szCs w:val="28"/>
          <w:lang w:val="en-GB"/>
        </w:rPr>
      </w:pPr>
      <w:r w:rsidRPr="007F75EF">
        <w:rPr>
          <w:rFonts w:ascii="Cambria" w:hAnsi="Cambria" w:cs="Arial"/>
          <w:b/>
          <w:sz w:val="28"/>
          <w:szCs w:val="28"/>
          <w:lang w:val="en-GB"/>
        </w:rPr>
        <w:t>Eligibility</w:t>
      </w:r>
    </w:p>
    <w:p w14:paraId="46391062" w14:textId="77777777" w:rsidR="00F305C4" w:rsidRPr="007F75EF" w:rsidRDefault="00F305C4">
      <w:pPr>
        <w:spacing w:after="0" w:line="240" w:lineRule="auto"/>
        <w:rPr>
          <w:rFonts w:ascii="Cambria" w:hAnsi="Cambria" w:cs="Arial"/>
          <w:b/>
          <w:sz w:val="28"/>
          <w:szCs w:val="28"/>
          <w:lang w:val="en-GB"/>
        </w:rPr>
      </w:pPr>
    </w:p>
    <w:p w14:paraId="69657A3F" w14:textId="4BA428CB" w:rsidR="008E3A20" w:rsidRPr="007F75EF" w:rsidRDefault="00C43CD9">
      <w:pPr>
        <w:spacing w:after="0" w:line="240" w:lineRule="auto"/>
        <w:rPr>
          <w:rFonts w:ascii="Cambria" w:hAnsi="Cambria" w:cs="Arial"/>
          <w:sz w:val="24"/>
          <w:szCs w:val="24"/>
          <w:lang w:val="en-GB"/>
        </w:rPr>
      </w:pPr>
      <w:r w:rsidRPr="007F75EF">
        <w:rPr>
          <w:rFonts w:ascii="Cambria" w:hAnsi="Cambria" w:cs="Arial"/>
          <w:sz w:val="24"/>
          <w:szCs w:val="24"/>
          <w:lang w:val="en-GB"/>
        </w:rPr>
        <w:t xml:space="preserve">The funding program provides support for irretrievable losses related to cancellation of </w:t>
      </w:r>
      <w:r w:rsidR="001C4622" w:rsidRPr="007F75EF">
        <w:rPr>
          <w:rFonts w:ascii="Cambria" w:hAnsi="Cambria" w:cs="Arial"/>
          <w:sz w:val="24"/>
          <w:szCs w:val="24"/>
          <w:lang w:val="en-GB"/>
        </w:rPr>
        <w:t xml:space="preserve">major events, </w:t>
      </w:r>
      <w:r w:rsidR="00FA0261" w:rsidRPr="007F75EF">
        <w:rPr>
          <w:rFonts w:ascii="Cambria" w:hAnsi="Cambria" w:cs="Arial"/>
          <w:sz w:val="24"/>
          <w:szCs w:val="24"/>
          <w:lang w:val="en-GB"/>
        </w:rPr>
        <w:t>such as</w:t>
      </w:r>
      <w:r w:rsidR="001C4622" w:rsidRPr="007F75EF">
        <w:rPr>
          <w:rFonts w:ascii="Cambria" w:hAnsi="Cambria" w:cs="Arial"/>
          <w:sz w:val="24"/>
          <w:szCs w:val="24"/>
          <w:lang w:val="en-GB"/>
        </w:rPr>
        <w:t xml:space="preserve"> costs related to </w:t>
      </w:r>
      <w:r w:rsidR="00FA0261" w:rsidRPr="007F75EF">
        <w:rPr>
          <w:rFonts w:ascii="Cambria" w:hAnsi="Cambria" w:cs="Arial"/>
          <w:sz w:val="24"/>
          <w:szCs w:val="24"/>
          <w:lang w:val="en-GB"/>
        </w:rPr>
        <w:t xml:space="preserve">spoiled </w:t>
      </w:r>
      <w:r w:rsidR="001C4622" w:rsidRPr="007F75EF">
        <w:rPr>
          <w:rFonts w:ascii="Cambria" w:hAnsi="Cambria" w:cs="Arial"/>
          <w:sz w:val="24"/>
          <w:szCs w:val="24"/>
          <w:lang w:val="en-GB"/>
        </w:rPr>
        <w:t xml:space="preserve">perishable goods and </w:t>
      </w:r>
      <w:r w:rsidR="00FA0261" w:rsidRPr="007F75EF">
        <w:rPr>
          <w:rFonts w:ascii="Cambria" w:hAnsi="Cambria" w:cs="Arial"/>
          <w:sz w:val="24"/>
          <w:szCs w:val="24"/>
          <w:lang w:val="en-GB"/>
        </w:rPr>
        <w:t xml:space="preserve">the cancellation of </w:t>
      </w:r>
      <w:r w:rsidRPr="007F75EF">
        <w:rPr>
          <w:rFonts w:ascii="Cambria" w:hAnsi="Cambria" w:cs="Arial"/>
          <w:sz w:val="24"/>
          <w:szCs w:val="24"/>
          <w:lang w:val="en-GB"/>
        </w:rPr>
        <w:t>accommodation</w:t>
      </w:r>
      <w:r w:rsidR="00FA0261" w:rsidRPr="007F75EF">
        <w:rPr>
          <w:rFonts w:ascii="Cambria" w:hAnsi="Cambria" w:cs="Arial"/>
          <w:sz w:val="24"/>
          <w:szCs w:val="24"/>
          <w:lang w:val="en-GB"/>
        </w:rPr>
        <w:t>s</w:t>
      </w:r>
      <w:r w:rsidRPr="007F75EF">
        <w:rPr>
          <w:rFonts w:ascii="Cambria" w:hAnsi="Cambria" w:cs="Arial"/>
          <w:sz w:val="24"/>
          <w:szCs w:val="24"/>
          <w:lang w:val="en-GB"/>
        </w:rPr>
        <w:t xml:space="preserve"> and services. The funding program cover</w:t>
      </w:r>
      <w:r w:rsidR="00FA0261" w:rsidRPr="007F75EF">
        <w:rPr>
          <w:rFonts w:ascii="Cambria" w:hAnsi="Cambria" w:cs="Arial"/>
          <w:sz w:val="24"/>
          <w:szCs w:val="24"/>
          <w:lang w:val="en-GB"/>
        </w:rPr>
        <w:t>s</w:t>
      </w:r>
      <w:r w:rsidRPr="007F75EF">
        <w:rPr>
          <w:rFonts w:ascii="Cambria" w:hAnsi="Cambria" w:cs="Arial"/>
          <w:sz w:val="24"/>
          <w:szCs w:val="24"/>
          <w:lang w:val="en-GB"/>
        </w:rPr>
        <w:t xml:space="preserve"> irretrievable variable costs (</w:t>
      </w:r>
      <w:r w:rsidR="00F46265" w:rsidRPr="007F75EF">
        <w:rPr>
          <w:rFonts w:ascii="Cambria" w:hAnsi="Cambria" w:cs="Arial"/>
          <w:sz w:val="24"/>
          <w:szCs w:val="24"/>
          <w:lang w:val="en-GB"/>
        </w:rPr>
        <w:t>costs specifically related to the event and that represent an increase to the costs associated with the normal operation of the business</w:t>
      </w:r>
      <w:r w:rsidRPr="007F75EF">
        <w:rPr>
          <w:rFonts w:ascii="Cambria" w:hAnsi="Cambria" w:cs="Arial"/>
          <w:sz w:val="24"/>
          <w:szCs w:val="24"/>
          <w:lang w:val="en-GB"/>
        </w:rPr>
        <w:t>) that were incurred as the applicant(s) planned ahead for the cancelled events</w:t>
      </w:r>
      <w:r w:rsidR="008E3A20" w:rsidRPr="007F75EF">
        <w:rPr>
          <w:rFonts w:ascii="Cambria" w:hAnsi="Cambria" w:cs="Arial"/>
          <w:sz w:val="24"/>
          <w:szCs w:val="24"/>
          <w:lang w:val="en-GB"/>
        </w:rPr>
        <w:t xml:space="preserve">. </w:t>
      </w:r>
    </w:p>
    <w:p w14:paraId="750FBBD1" w14:textId="77777777" w:rsidR="008E3A20" w:rsidRPr="007F75EF" w:rsidRDefault="008E3A20">
      <w:pPr>
        <w:spacing w:after="0" w:line="240" w:lineRule="auto"/>
        <w:rPr>
          <w:rFonts w:ascii="Cambria" w:eastAsia="Calibri" w:hAnsi="Cambria" w:cstheme="minorHAnsi"/>
          <w:sz w:val="24"/>
          <w:szCs w:val="24"/>
        </w:rPr>
      </w:pPr>
    </w:p>
    <w:p w14:paraId="77A54792" w14:textId="461F7DB1" w:rsidR="00C43CD9" w:rsidRPr="007F75EF" w:rsidRDefault="00F46265">
      <w:pPr>
        <w:spacing w:after="0" w:line="240" w:lineRule="auto"/>
        <w:rPr>
          <w:rFonts w:ascii="Cambria" w:hAnsi="Cambria" w:cs="Arial"/>
          <w:sz w:val="24"/>
          <w:szCs w:val="24"/>
          <w:lang w:val="en-GB"/>
        </w:rPr>
      </w:pPr>
      <w:r w:rsidRPr="007F75EF">
        <w:rPr>
          <w:rFonts w:ascii="Cambria" w:hAnsi="Cambria" w:cs="Arial"/>
          <w:sz w:val="24"/>
          <w:szCs w:val="24"/>
          <w:lang w:val="en-GB"/>
        </w:rPr>
        <w:t>A</w:t>
      </w:r>
      <w:r w:rsidR="008E3A20" w:rsidRPr="007F75EF">
        <w:rPr>
          <w:rFonts w:ascii="Cambria" w:hAnsi="Cambria" w:cs="Arial"/>
          <w:sz w:val="24"/>
          <w:szCs w:val="24"/>
          <w:lang w:val="en-GB"/>
        </w:rPr>
        <w:t>pplicants must first exhaust all other avenues for loss mitigation</w:t>
      </w:r>
      <w:r w:rsidR="00F305C4" w:rsidRPr="007F75EF">
        <w:rPr>
          <w:rFonts w:ascii="Cambria" w:hAnsi="Cambria" w:cs="Arial"/>
          <w:sz w:val="24"/>
          <w:szCs w:val="24"/>
          <w:lang w:val="en-GB"/>
        </w:rPr>
        <w:t>,</w:t>
      </w:r>
      <w:r w:rsidR="008E3A20" w:rsidRPr="007F75EF">
        <w:rPr>
          <w:rFonts w:ascii="Cambria" w:hAnsi="Cambria" w:cs="Arial"/>
          <w:sz w:val="24"/>
          <w:szCs w:val="24"/>
          <w:lang w:val="en-GB"/>
        </w:rPr>
        <w:t xml:space="preserve"> including </w:t>
      </w:r>
      <w:r w:rsidR="00FA0261" w:rsidRPr="007F75EF">
        <w:rPr>
          <w:rFonts w:ascii="Cambria" w:hAnsi="Cambria" w:cs="Arial"/>
          <w:sz w:val="24"/>
          <w:szCs w:val="24"/>
          <w:lang w:val="en-GB"/>
        </w:rPr>
        <w:t>cancelling</w:t>
      </w:r>
      <w:r w:rsidR="008E3A20" w:rsidRPr="007F75EF">
        <w:rPr>
          <w:rFonts w:ascii="Cambria" w:hAnsi="Cambria" w:cs="Arial"/>
          <w:sz w:val="24"/>
          <w:szCs w:val="24"/>
          <w:lang w:val="en-GB"/>
        </w:rPr>
        <w:t xml:space="preserve"> </w:t>
      </w:r>
      <w:r w:rsidR="00FA0261" w:rsidRPr="007F75EF">
        <w:rPr>
          <w:rFonts w:ascii="Cambria" w:hAnsi="Cambria" w:cs="Arial"/>
          <w:sz w:val="24"/>
          <w:szCs w:val="24"/>
          <w:lang w:val="en-GB"/>
        </w:rPr>
        <w:t xml:space="preserve">services and seeking refunds on </w:t>
      </w:r>
      <w:r w:rsidR="008E3A20" w:rsidRPr="007F75EF">
        <w:rPr>
          <w:rFonts w:ascii="Cambria" w:hAnsi="Cambria" w:cs="Arial"/>
          <w:sz w:val="24"/>
          <w:szCs w:val="24"/>
          <w:lang w:val="en-GB"/>
        </w:rPr>
        <w:t>goods</w:t>
      </w:r>
      <w:r w:rsidR="001C4622" w:rsidRPr="007F75EF">
        <w:rPr>
          <w:rFonts w:ascii="Cambria" w:hAnsi="Cambria" w:cs="Arial"/>
          <w:sz w:val="24"/>
          <w:szCs w:val="24"/>
          <w:lang w:val="en-GB"/>
        </w:rPr>
        <w:t xml:space="preserve"> </w:t>
      </w:r>
      <w:r w:rsidR="008E3A20" w:rsidRPr="007F75EF">
        <w:rPr>
          <w:rFonts w:ascii="Cambria" w:hAnsi="Cambria" w:cs="Arial"/>
          <w:sz w:val="24"/>
          <w:szCs w:val="24"/>
          <w:lang w:val="en-GB"/>
        </w:rPr>
        <w:t>and may be asked to submit evidence of such efforts.</w:t>
      </w:r>
    </w:p>
    <w:p w14:paraId="1AB7959E" w14:textId="77777777" w:rsidR="0024611C" w:rsidRPr="007F75EF" w:rsidRDefault="0024611C">
      <w:pPr>
        <w:spacing w:after="0" w:line="240" w:lineRule="auto"/>
        <w:rPr>
          <w:rFonts w:ascii="Cambria" w:hAnsi="Cambria" w:cs="Arial"/>
          <w:b/>
          <w:sz w:val="24"/>
          <w:szCs w:val="24"/>
          <w:lang w:val="en-GB"/>
        </w:rPr>
      </w:pPr>
      <w:bookmarkStart w:id="0" w:name="_GoBack"/>
      <w:bookmarkEnd w:id="0"/>
    </w:p>
    <w:p w14:paraId="0FF37F54" w14:textId="5CA57382" w:rsidR="0024611C" w:rsidRPr="007F75EF" w:rsidRDefault="0024611C">
      <w:pPr>
        <w:spacing w:after="0" w:line="240" w:lineRule="auto"/>
        <w:rPr>
          <w:rFonts w:ascii="Cambria" w:hAnsi="Cambria" w:cs="Arial"/>
          <w:b/>
          <w:sz w:val="28"/>
          <w:szCs w:val="28"/>
          <w:lang w:val="en-GB"/>
        </w:rPr>
      </w:pPr>
      <w:r w:rsidRPr="007F75EF">
        <w:rPr>
          <w:rFonts w:ascii="Cambria" w:hAnsi="Cambria" w:cs="Arial"/>
          <w:b/>
          <w:sz w:val="28"/>
          <w:szCs w:val="28"/>
          <w:lang w:val="en-GB"/>
        </w:rPr>
        <w:t>Criteria</w:t>
      </w:r>
    </w:p>
    <w:p w14:paraId="524D2DBF" w14:textId="77777777" w:rsidR="00F305C4" w:rsidRPr="007F75EF" w:rsidRDefault="00F305C4">
      <w:pPr>
        <w:spacing w:after="0" w:line="240" w:lineRule="auto"/>
        <w:rPr>
          <w:rFonts w:ascii="Cambria" w:hAnsi="Cambria" w:cs="Arial"/>
          <w:b/>
          <w:sz w:val="28"/>
          <w:szCs w:val="28"/>
          <w:lang w:val="en-GB"/>
        </w:rPr>
      </w:pPr>
    </w:p>
    <w:p w14:paraId="0B688473" w14:textId="26D1BA64" w:rsidR="00D87640" w:rsidRPr="007F75EF" w:rsidRDefault="00DA6103" w:rsidP="00C347CB">
      <w:pPr>
        <w:shd w:val="clear" w:color="auto" w:fill="FFFFFF"/>
        <w:spacing w:after="0" w:line="240" w:lineRule="auto"/>
        <w:rPr>
          <w:rFonts w:ascii="Cambria" w:hAnsi="Cambria"/>
          <w:sz w:val="24"/>
          <w:szCs w:val="24"/>
        </w:rPr>
      </w:pPr>
      <w:r w:rsidRPr="007F75EF">
        <w:rPr>
          <w:rFonts w:ascii="Cambria" w:hAnsi="Cambria"/>
          <w:sz w:val="24"/>
          <w:szCs w:val="24"/>
        </w:rPr>
        <w:t xml:space="preserve">Eligible organizations are </w:t>
      </w:r>
      <w:r w:rsidR="00D87640" w:rsidRPr="007F75EF">
        <w:rPr>
          <w:rFonts w:ascii="Cambria" w:eastAsia="Times New Roman" w:hAnsi="Cambria" w:cstheme="minorHAnsi"/>
          <w:color w:val="29333D"/>
          <w:sz w:val="24"/>
          <w:szCs w:val="24"/>
          <w:lang w:eastAsia="en-CA"/>
        </w:rPr>
        <w:t xml:space="preserve">Yukon businesses and non-government organizations that face a unique, irretrievable financial loss due to </w:t>
      </w:r>
      <w:r w:rsidR="00B1651C" w:rsidRPr="007F75EF">
        <w:rPr>
          <w:rFonts w:ascii="Cambria" w:eastAsia="Times New Roman" w:hAnsi="Cambria" w:cstheme="minorHAnsi"/>
          <w:color w:val="29333D"/>
          <w:sz w:val="24"/>
          <w:szCs w:val="24"/>
          <w:lang w:eastAsia="en-CA"/>
        </w:rPr>
        <w:t xml:space="preserve">the </w:t>
      </w:r>
      <w:r w:rsidR="00D87640" w:rsidRPr="007F75EF">
        <w:rPr>
          <w:rFonts w:ascii="Cambria" w:eastAsia="Times New Roman" w:hAnsi="Cambria" w:cstheme="minorHAnsi"/>
          <w:color w:val="29333D"/>
          <w:sz w:val="24"/>
          <w:szCs w:val="24"/>
          <w:lang w:eastAsia="en-CA"/>
        </w:rPr>
        <w:t xml:space="preserve">COVID-19 related cancellation of an eligible event. </w:t>
      </w:r>
    </w:p>
    <w:p w14:paraId="5E962C00" w14:textId="77777777" w:rsidR="003E7466" w:rsidRPr="007F75EF" w:rsidRDefault="003E7466" w:rsidP="00C347CB">
      <w:pPr>
        <w:shd w:val="clear" w:color="auto" w:fill="FFFFFF"/>
        <w:spacing w:after="0" w:line="240" w:lineRule="auto"/>
        <w:rPr>
          <w:rFonts w:ascii="Cambria" w:eastAsia="Times New Roman" w:hAnsi="Cambria" w:cstheme="minorHAnsi"/>
          <w:b/>
          <w:color w:val="29333D"/>
          <w:sz w:val="24"/>
          <w:szCs w:val="24"/>
          <w:lang w:eastAsia="en-CA"/>
        </w:rPr>
      </w:pPr>
    </w:p>
    <w:p w14:paraId="43ADD577" w14:textId="2C0889AB" w:rsidR="00D87640" w:rsidRPr="007F75EF" w:rsidRDefault="00D87640" w:rsidP="00C347CB">
      <w:pPr>
        <w:shd w:val="clear" w:color="auto" w:fill="FFFFFF"/>
        <w:spacing w:after="0" w:line="240" w:lineRule="auto"/>
        <w:rPr>
          <w:rFonts w:ascii="Cambria" w:eastAsia="Times New Roman" w:hAnsi="Cambria" w:cstheme="minorHAnsi"/>
          <w:color w:val="29333D"/>
          <w:sz w:val="24"/>
          <w:szCs w:val="24"/>
          <w:lang w:eastAsia="en-CA"/>
        </w:rPr>
      </w:pPr>
      <w:r w:rsidRPr="007F75EF">
        <w:rPr>
          <w:rFonts w:ascii="Cambria" w:eastAsia="Times New Roman" w:hAnsi="Cambria" w:cstheme="minorHAnsi"/>
          <w:b/>
          <w:color w:val="29333D"/>
          <w:sz w:val="24"/>
          <w:szCs w:val="24"/>
          <w:lang w:eastAsia="en-CA"/>
        </w:rPr>
        <w:t xml:space="preserve">An eligible business </w:t>
      </w:r>
      <w:r w:rsidRPr="007F75EF">
        <w:rPr>
          <w:rFonts w:ascii="Cambria" w:eastAsia="Times New Roman" w:hAnsi="Cambria" w:cstheme="minorHAnsi"/>
          <w:color w:val="29333D"/>
          <w:sz w:val="24"/>
          <w:szCs w:val="24"/>
          <w:lang w:eastAsia="en-CA"/>
        </w:rPr>
        <w:t xml:space="preserve">means a business that meets three of the following criteria: </w:t>
      </w:r>
    </w:p>
    <w:p w14:paraId="7EE31E14" w14:textId="77777777" w:rsidR="00D87640" w:rsidRPr="007F75EF" w:rsidRDefault="00D87640">
      <w:pPr>
        <w:pStyle w:val="ListParagraph"/>
        <w:numPr>
          <w:ilvl w:val="0"/>
          <w:numId w:val="10"/>
        </w:numPr>
        <w:shd w:val="clear" w:color="auto" w:fill="FFFFFF"/>
        <w:spacing w:after="0" w:line="240" w:lineRule="auto"/>
        <w:rPr>
          <w:rFonts w:ascii="Cambria" w:eastAsia="Times New Roman" w:hAnsi="Cambria" w:cstheme="minorHAnsi"/>
          <w:color w:val="29333D"/>
          <w:sz w:val="24"/>
          <w:szCs w:val="24"/>
          <w:lang w:eastAsia="en-CA"/>
        </w:rPr>
      </w:pPr>
      <w:r w:rsidRPr="007F75EF">
        <w:rPr>
          <w:rFonts w:ascii="Cambria" w:eastAsia="Times New Roman" w:hAnsi="Cambria" w:cstheme="minorHAnsi"/>
          <w:color w:val="29333D"/>
          <w:sz w:val="24"/>
          <w:szCs w:val="24"/>
          <w:lang w:eastAsia="en-CA"/>
        </w:rPr>
        <w:t>Has an office with a physical address in Yukon</w:t>
      </w:r>
    </w:p>
    <w:p w14:paraId="6A05DC06" w14:textId="77777777" w:rsidR="00D87640" w:rsidRPr="007F75EF" w:rsidRDefault="00D87640">
      <w:pPr>
        <w:pStyle w:val="ListParagraph"/>
        <w:numPr>
          <w:ilvl w:val="0"/>
          <w:numId w:val="10"/>
        </w:numPr>
        <w:shd w:val="clear" w:color="auto" w:fill="FFFFFF"/>
        <w:spacing w:after="0" w:line="240" w:lineRule="auto"/>
        <w:rPr>
          <w:rFonts w:ascii="Cambria" w:eastAsia="Times New Roman" w:hAnsi="Cambria" w:cstheme="minorHAnsi"/>
          <w:color w:val="29333D"/>
          <w:sz w:val="24"/>
          <w:szCs w:val="24"/>
          <w:lang w:eastAsia="en-CA"/>
        </w:rPr>
      </w:pPr>
      <w:r w:rsidRPr="007F75EF">
        <w:rPr>
          <w:rFonts w:ascii="Cambria" w:eastAsia="Times New Roman" w:hAnsi="Cambria" w:cstheme="minorHAnsi"/>
          <w:color w:val="29333D"/>
          <w:sz w:val="24"/>
          <w:szCs w:val="24"/>
          <w:lang w:eastAsia="en-CA"/>
        </w:rPr>
        <w:t xml:space="preserve">Is subject to the </w:t>
      </w:r>
      <w:r w:rsidRPr="007F75EF">
        <w:rPr>
          <w:rFonts w:ascii="Cambria" w:eastAsia="Times New Roman" w:hAnsi="Cambria" w:cstheme="minorHAnsi"/>
          <w:i/>
          <w:color w:val="29333D"/>
          <w:sz w:val="24"/>
          <w:szCs w:val="24"/>
          <w:lang w:eastAsia="en-CA"/>
        </w:rPr>
        <w:t>Yukon Income Tax Act</w:t>
      </w:r>
    </w:p>
    <w:p w14:paraId="7DD6CEA2" w14:textId="77777777" w:rsidR="00D87640" w:rsidRPr="007F75EF" w:rsidRDefault="00D87640">
      <w:pPr>
        <w:pStyle w:val="ListParagraph"/>
        <w:numPr>
          <w:ilvl w:val="0"/>
          <w:numId w:val="10"/>
        </w:numPr>
        <w:shd w:val="clear" w:color="auto" w:fill="FFFFFF"/>
        <w:spacing w:after="0" w:line="240" w:lineRule="auto"/>
        <w:rPr>
          <w:rFonts w:ascii="Cambria" w:eastAsia="Times New Roman" w:hAnsi="Cambria" w:cstheme="minorHAnsi"/>
          <w:color w:val="29333D"/>
          <w:sz w:val="24"/>
          <w:szCs w:val="24"/>
          <w:lang w:eastAsia="en-CA"/>
        </w:rPr>
      </w:pPr>
      <w:r w:rsidRPr="007F75EF">
        <w:rPr>
          <w:rFonts w:ascii="Cambria" w:eastAsia="Times New Roman" w:hAnsi="Cambria" w:cstheme="minorHAnsi"/>
          <w:color w:val="29333D"/>
          <w:sz w:val="24"/>
          <w:szCs w:val="24"/>
          <w:lang w:eastAsia="en-CA"/>
        </w:rPr>
        <w:t xml:space="preserve">Is registered as per the </w:t>
      </w:r>
      <w:r w:rsidRPr="007F75EF">
        <w:rPr>
          <w:rFonts w:ascii="Cambria" w:eastAsia="Times New Roman" w:hAnsi="Cambria" w:cstheme="minorHAnsi"/>
          <w:i/>
          <w:color w:val="29333D"/>
          <w:sz w:val="24"/>
          <w:szCs w:val="24"/>
          <w:lang w:eastAsia="en-CA"/>
        </w:rPr>
        <w:t>Business Corporations Act</w:t>
      </w:r>
      <w:r w:rsidRPr="007F75EF">
        <w:rPr>
          <w:rFonts w:ascii="Cambria" w:eastAsia="Times New Roman" w:hAnsi="Cambria" w:cstheme="minorHAnsi"/>
          <w:color w:val="29333D"/>
          <w:sz w:val="24"/>
          <w:szCs w:val="24"/>
          <w:lang w:eastAsia="en-CA"/>
        </w:rPr>
        <w:t xml:space="preserve"> or the </w:t>
      </w:r>
      <w:r w:rsidRPr="007F75EF">
        <w:rPr>
          <w:rFonts w:ascii="Cambria" w:eastAsia="Times New Roman" w:hAnsi="Cambria" w:cstheme="minorHAnsi"/>
          <w:i/>
          <w:color w:val="29333D"/>
          <w:sz w:val="24"/>
          <w:szCs w:val="24"/>
          <w:lang w:eastAsia="en-CA"/>
        </w:rPr>
        <w:t>Partnership and Business Name Act</w:t>
      </w:r>
      <w:r w:rsidRPr="007F75EF">
        <w:rPr>
          <w:rFonts w:ascii="Cambria" w:eastAsia="Times New Roman" w:hAnsi="Cambria" w:cstheme="minorHAnsi"/>
          <w:color w:val="29333D"/>
          <w:sz w:val="24"/>
          <w:szCs w:val="24"/>
          <w:lang w:eastAsia="en-CA"/>
        </w:rPr>
        <w:t>, where applicable</w:t>
      </w:r>
    </w:p>
    <w:p w14:paraId="34C211BE" w14:textId="77777777" w:rsidR="00D87640" w:rsidRPr="007F75EF" w:rsidRDefault="00D87640" w:rsidP="00C347CB">
      <w:pPr>
        <w:pStyle w:val="ListParagraph"/>
        <w:numPr>
          <w:ilvl w:val="0"/>
          <w:numId w:val="10"/>
        </w:numPr>
        <w:shd w:val="clear" w:color="auto" w:fill="FFFFFF"/>
        <w:spacing w:after="0" w:line="240" w:lineRule="auto"/>
        <w:rPr>
          <w:rFonts w:ascii="Cambria" w:eastAsia="Times New Roman" w:hAnsi="Cambria" w:cstheme="minorHAnsi"/>
          <w:color w:val="29333D"/>
          <w:sz w:val="24"/>
          <w:szCs w:val="24"/>
          <w:lang w:eastAsia="en-CA"/>
        </w:rPr>
      </w:pPr>
      <w:r w:rsidRPr="007F75EF">
        <w:rPr>
          <w:rFonts w:ascii="Cambria" w:eastAsia="Times New Roman" w:hAnsi="Cambria" w:cstheme="minorHAnsi"/>
          <w:color w:val="29333D"/>
          <w:sz w:val="24"/>
          <w:szCs w:val="24"/>
          <w:lang w:eastAsia="en-CA"/>
        </w:rPr>
        <w:t>Has a valid municipal business license where applicable</w:t>
      </w:r>
    </w:p>
    <w:p w14:paraId="15F32732" w14:textId="77777777" w:rsidR="003E7466" w:rsidRPr="007F75EF" w:rsidRDefault="003E7466" w:rsidP="00C347CB">
      <w:pPr>
        <w:shd w:val="clear" w:color="auto" w:fill="FFFFFF"/>
        <w:spacing w:after="0" w:line="240" w:lineRule="auto"/>
        <w:rPr>
          <w:rFonts w:ascii="Cambria" w:eastAsia="Times New Roman" w:hAnsi="Cambria" w:cstheme="minorHAnsi"/>
          <w:b/>
          <w:color w:val="29333D"/>
          <w:sz w:val="24"/>
          <w:szCs w:val="24"/>
          <w:lang w:eastAsia="en-CA"/>
        </w:rPr>
      </w:pPr>
    </w:p>
    <w:p w14:paraId="142F674A" w14:textId="78D4C76A" w:rsidR="00D87640" w:rsidRPr="007F75EF" w:rsidRDefault="00D87640" w:rsidP="00C347CB">
      <w:pPr>
        <w:shd w:val="clear" w:color="auto" w:fill="FFFFFF"/>
        <w:spacing w:after="0" w:line="240" w:lineRule="auto"/>
        <w:rPr>
          <w:rFonts w:ascii="Cambria" w:eastAsia="Times New Roman" w:hAnsi="Cambria" w:cstheme="minorHAnsi"/>
          <w:color w:val="29333D"/>
          <w:sz w:val="24"/>
          <w:szCs w:val="24"/>
          <w:lang w:eastAsia="en-CA"/>
        </w:rPr>
      </w:pPr>
      <w:r w:rsidRPr="007F75EF">
        <w:rPr>
          <w:rFonts w:ascii="Cambria" w:eastAsia="Times New Roman" w:hAnsi="Cambria" w:cstheme="minorHAnsi"/>
          <w:b/>
          <w:color w:val="29333D"/>
          <w:sz w:val="24"/>
          <w:szCs w:val="24"/>
          <w:lang w:eastAsia="en-CA"/>
        </w:rPr>
        <w:t>An eligible non-government organization is based in Yukon and includes</w:t>
      </w:r>
      <w:r w:rsidRPr="007F75EF">
        <w:rPr>
          <w:rFonts w:ascii="Cambria" w:eastAsia="Times New Roman" w:hAnsi="Cambria" w:cstheme="minorHAnsi"/>
          <w:color w:val="29333D"/>
          <w:sz w:val="24"/>
          <w:szCs w:val="24"/>
          <w:lang w:eastAsia="en-CA"/>
        </w:rPr>
        <w:t>:</w:t>
      </w:r>
    </w:p>
    <w:p w14:paraId="799A3D5F" w14:textId="77777777" w:rsidR="00D87640" w:rsidRPr="007F75EF" w:rsidRDefault="00D87640" w:rsidP="00C347CB">
      <w:pPr>
        <w:pStyle w:val="ListParagraph"/>
        <w:numPr>
          <w:ilvl w:val="0"/>
          <w:numId w:val="10"/>
        </w:numPr>
        <w:shd w:val="clear" w:color="auto" w:fill="FFFFFF"/>
        <w:spacing w:after="0" w:line="240" w:lineRule="auto"/>
        <w:rPr>
          <w:rFonts w:ascii="Cambria" w:eastAsia="Times New Roman" w:hAnsi="Cambria" w:cstheme="minorHAnsi"/>
          <w:color w:val="29333D"/>
          <w:sz w:val="24"/>
          <w:szCs w:val="24"/>
          <w:lang w:eastAsia="en-CA"/>
        </w:rPr>
      </w:pPr>
      <w:r w:rsidRPr="007F75EF">
        <w:rPr>
          <w:rFonts w:ascii="Cambria" w:eastAsia="Times New Roman" w:hAnsi="Cambria" w:cstheme="minorHAnsi"/>
          <w:color w:val="29333D"/>
          <w:sz w:val="24"/>
          <w:szCs w:val="24"/>
          <w:lang w:eastAsia="en-CA"/>
        </w:rPr>
        <w:t>Registered non-profit societies</w:t>
      </w:r>
    </w:p>
    <w:p w14:paraId="2D316E42" w14:textId="521D6EA5" w:rsidR="00D87640" w:rsidRPr="007F75EF" w:rsidRDefault="00D87640" w:rsidP="00C347CB">
      <w:pPr>
        <w:pStyle w:val="ListParagraph"/>
        <w:numPr>
          <w:ilvl w:val="0"/>
          <w:numId w:val="10"/>
        </w:numPr>
        <w:shd w:val="clear" w:color="auto" w:fill="FFFFFF"/>
        <w:spacing w:after="0" w:line="240" w:lineRule="auto"/>
        <w:rPr>
          <w:rFonts w:ascii="Cambria" w:eastAsia="Times New Roman" w:hAnsi="Cambria" w:cstheme="minorHAnsi"/>
          <w:color w:val="29333D"/>
          <w:sz w:val="24"/>
          <w:szCs w:val="24"/>
          <w:lang w:eastAsia="en-CA"/>
        </w:rPr>
      </w:pPr>
      <w:r w:rsidRPr="007F75EF">
        <w:rPr>
          <w:rFonts w:ascii="Cambria" w:eastAsia="Times New Roman" w:hAnsi="Cambria" w:cstheme="minorHAnsi"/>
          <w:color w:val="29333D"/>
          <w:sz w:val="24"/>
          <w:szCs w:val="24"/>
          <w:lang w:eastAsia="en-CA"/>
        </w:rPr>
        <w:t xml:space="preserve">Not-for-profit corporations incorporated under the </w:t>
      </w:r>
      <w:r w:rsidRPr="007F75EF">
        <w:rPr>
          <w:rFonts w:ascii="Cambria" w:eastAsia="Times New Roman" w:hAnsi="Cambria" w:cstheme="minorHAnsi"/>
          <w:i/>
          <w:color w:val="29333D"/>
          <w:sz w:val="24"/>
          <w:szCs w:val="24"/>
          <w:lang w:eastAsia="en-CA"/>
        </w:rPr>
        <w:t>Canada Not-for</w:t>
      </w:r>
      <w:r w:rsidR="001C4622" w:rsidRPr="007F75EF">
        <w:rPr>
          <w:rFonts w:ascii="Cambria" w:eastAsia="Times New Roman" w:hAnsi="Cambria" w:cstheme="minorHAnsi"/>
          <w:i/>
          <w:color w:val="29333D"/>
          <w:sz w:val="24"/>
          <w:szCs w:val="24"/>
          <w:lang w:eastAsia="en-CA"/>
        </w:rPr>
        <w:t>-</w:t>
      </w:r>
      <w:r w:rsidRPr="007F75EF">
        <w:rPr>
          <w:rFonts w:ascii="Cambria" w:eastAsia="Times New Roman" w:hAnsi="Cambria" w:cstheme="minorHAnsi"/>
          <w:i/>
          <w:color w:val="29333D"/>
          <w:sz w:val="24"/>
          <w:szCs w:val="24"/>
          <w:lang w:eastAsia="en-CA"/>
        </w:rPr>
        <w:t>Profit Corporations Act</w:t>
      </w:r>
      <w:r w:rsidRPr="007F75EF">
        <w:rPr>
          <w:rFonts w:ascii="Cambria" w:eastAsia="Times New Roman" w:hAnsi="Cambria" w:cstheme="minorHAnsi"/>
          <w:color w:val="29333D"/>
          <w:sz w:val="24"/>
          <w:szCs w:val="24"/>
          <w:lang w:eastAsia="en-CA"/>
        </w:rPr>
        <w:t xml:space="preserve"> based in Yukon</w:t>
      </w:r>
    </w:p>
    <w:p w14:paraId="5C5FA07C" w14:textId="77777777" w:rsidR="00D87640" w:rsidRPr="007F75EF" w:rsidRDefault="00D87640" w:rsidP="00C347CB">
      <w:pPr>
        <w:pStyle w:val="ListParagraph"/>
        <w:numPr>
          <w:ilvl w:val="0"/>
          <w:numId w:val="10"/>
        </w:numPr>
        <w:shd w:val="clear" w:color="auto" w:fill="FFFFFF"/>
        <w:spacing w:after="0" w:line="240" w:lineRule="auto"/>
        <w:rPr>
          <w:rFonts w:ascii="Cambria" w:eastAsia="Times New Roman" w:hAnsi="Cambria" w:cstheme="minorHAnsi"/>
          <w:color w:val="29333D"/>
          <w:sz w:val="24"/>
          <w:szCs w:val="24"/>
          <w:lang w:eastAsia="en-CA"/>
        </w:rPr>
      </w:pPr>
      <w:r w:rsidRPr="007F75EF">
        <w:rPr>
          <w:rFonts w:ascii="Cambria" w:eastAsia="Times New Roman" w:hAnsi="Cambria" w:cstheme="minorHAnsi"/>
          <w:color w:val="29333D"/>
          <w:sz w:val="24"/>
          <w:szCs w:val="24"/>
          <w:lang w:eastAsia="en-CA"/>
        </w:rPr>
        <w:t>Charitable organizations</w:t>
      </w:r>
    </w:p>
    <w:p w14:paraId="495ED249" w14:textId="77777777" w:rsidR="003E7466" w:rsidRPr="007F75EF" w:rsidRDefault="003E7466" w:rsidP="00C347CB">
      <w:pPr>
        <w:spacing w:after="0" w:line="240" w:lineRule="auto"/>
        <w:rPr>
          <w:rFonts w:ascii="Cambria" w:eastAsia="Times New Roman" w:hAnsi="Cambria" w:cstheme="minorHAnsi"/>
          <w:b/>
          <w:color w:val="29333D"/>
          <w:sz w:val="24"/>
          <w:szCs w:val="24"/>
          <w:lang w:eastAsia="en-CA"/>
        </w:rPr>
      </w:pPr>
    </w:p>
    <w:p w14:paraId="5B9C8BF6" w14:textId="2C335C0B" w:rsidR="003A69FB" w:rsidRPr="007F75EF" w:rsidRDefault="00D87640" w:rsidP="00C347CB">
      <w:pPr>
        <w:spacing w:after="0" w:line="240" w:lineRule="auto"/>
        <w:rPr>
          <w:rFonts w:ascii="Cambria" w:hAnsi="Cambria"/>
          <w:sz w:val="24"/>
          <w:szCs w:val="24"/>
        </w:rPr>
      </w:pPr>
      <w:r w:rsidRPr="007F75EF">
        <w:rPr>
          <w:rFonts w:ascii="Cambria" w:eastAsia="Times New Roman" w:hAnsi="Cambria" w:cstheme="minorHAnsi"/>
          <w:b/>
          <w:color w:val="29333D"/>
          <w:sz w:val="24"/>
          <w:szCs w:val="24"/>
          <w:lang w:eastAsia="en-CA"/>
        </w:rPr>
        <w:t>E</w:t>
      </w:r>
      <w:r w:rsidR="008F479E" w:rsidRPr="007F75EF">
        <w:rPr>
          <w:rFonts w:ascii="Cambria" w:eastAsia="Times New Roman" w:hAnsi="Cambria" w:cstheme="minorHAnsi"/>
          <w:b/>
          <w:color w:val="29333D"/>
          <w:sz w:val="24"/>
          <w:szCs w:val="24"/>
          <w:lang w:eastAsia="en-CA"/>
        </w:rPr>
        <w:t>ligible events</w:t>
      </w:r>
      <w:r w:rsidR="008F479E" w:rsidRPr="007F75EF">
        <w:rPr>
          <w:rFonts w:ascii="Cambria" w:hAnsi="Cambria"/>
          <w:sz w:val="24"/>
          <w:szCs w:val="24"/>
        </w:rPr>
        <w:t xml:space="preserve"> (for which businesses can seek funding) </w:t>
      </w:r>
      <w:r w:rsidR="00E91C30" w:rsidRPr="007F75EF">
        <w:rPr>
          <w:rFonts w:ascii="Cambria" w:hAnsi="Cambria"/>
          <w:sz w:val="24"/>
          <w:szCs w:val="24"/>
        </w:rPr>
        <w:t>include:</w:t>
      </w:r>
      <w:r w:rsidR="008F479E" w:rsidRPr="007F75EF">
        <w:rPr>
          <w:rFonts w:ascii="Cambria" w:hAnsi="Cambria"/>
          <w:sz w:val="24"/>
          <w:szCs w:val="24"/>
        </w:rPr>
        <w:t xml:space="preserve">  </w:t>
      </w:r>
    </w:p>
    <w:p w14:paraId="1FB2512F" w14:textId="635D27B6" w:rsidR="003A69FB" w:rsidRPr="007F75EF" w:rsidRDefault="008F479E" w:rsidP="00C347CB">
      <w:pPr>
        <w:pStyle w:val="ListParagraph"/>
        <w:numPr>
          <w:ilvl w:val="0"/>
          <w:numId w:val="10"/>
        </w:numPr>
        <w:shd w:val="clear" w:color="auto" w:fill="FFFFFF"/>
        <w:spacing w:after="0" w:line="240" w:lineRule="auto"/>
        <w:rPr>
          <w:rFonts w:ascii="Cambria" w:eastAsia="Times New Roman" w:hAnsi="Cambria" w:cstheme="minorHAnsi"/>
          <w:color w:val="29333D"/>
          <w:sz w:val="24"/>
          <w:szCs w:val="24"/>
          <w:lang w:eastAsia="en-CA"/>
        </w:rPr>
      </w:pPr>
      <w:r w:rsidRPr="007F75EF">
        <w:rPr>
          <w:rFonts w:ascii="Cambria" w:eastAsia="Times New Roman" w:hAnsi="Cambria" w:cstheme="minorHAnsi"/>
          <w:color w:val="29333D"/>
          <w:sz w:val="24"/>
          <w:szCs w:val="24"/>
          <w:lang w:eastAsia="en-CA"/>
        </w:rPr>
        <w:t xml:space="preserve">Arctic Winter Games 2020 </w:t>
      </w:r>
    </w:p>
    <w:p w14:paraId="16E1325F" w14:textId="07C9682F" w:rsidR="003A69FB" w:rsidRPr="007F75EF" w:rsidRDefault="008F479E" w:rsidP="00C347CB">
      <w:pPr>
        <w:pStyle w:val="ListParagraph"/>
        <w:numPr>
          <w:ilvl w:val="0"/>
          <w:numId w:val="10"/>
        </w:numPr>
        <w:shd w:val="clear" w:color="auto" w:fill="FFFFFF"/>
        <w:spacing w:after="0" w:line="240" w:lineRule="auto"/>
        <w:rPr>
          <w:rFonts w:ascii="Cambria" w:eastAsia="Times New Roman" w:hAnsi="Cambria" w:cstheme="minorHAnsi"/>
          <w:color w:val="29333D"/>
          <w:sz w:val="24"/>
          <w:szCs w:val="24"/>
          <w:lang w:eastAsia="en-CA"/>
        </w:rPr>
      </w:pPr>
      <w:r w:rsidRPr="007F75EF">
        <w:rPr>
          <w:rFonts w:ascii="Cambria" w:eastAsia="Times New Roman" w:hAnsi="Cambria" w:cstheme="minorHAnsi"/>
          <w:color w:val="29333D"/>
          <w:sz w:val="24"/>
          <w:szCs w:val="24"/>
          <w:lang w:eastAsia="en-CA"/>
        </w:rPr>
        <w:t>Yukon Native Hockey Tournament 2020,</w:t>
      </w:r>
    </w:p>
    <w:p w14:paraId="7C017BA1" w14:textId="5519403E" w:rsidR="008F479E" w:rsidRPr="007F75EF" w:rsidRDefault="003A69FB" w:rsidP="00C347CB">
      <w:pPr>
        <w:pStyle w:val="ListParagraph"/>
        <w:numPr>
          <w:ilvl w:val="0"/>
          <w:numId w:val="10"/>
        </w:numPr>
        <w:shd w:val="clear" w:color="auto" w:fill="FFFFFF"/>
        <w:spacing w:after="0" w:line="240" w:lineRule="auto"/>
        <w:rPr>
          <w:rFonts w:ascii="Cambria" w:eastAsia="Times New Roman" w:hAnsi="Cambria" w:cstheme="minorHAnsi"/>
          <w:color w:val="29333D"/>
          <w:sz w:val="24"/>
          <w:szCs w:val="24"/>
          <w:lang w:eastAsia="en-CA"/>
        </w:rPr>
      </w:pPr>
      <w:r w:rsidRPr="007F75EF">
        <w:rPr>
          <w:rFonts w:ascii="Cambria" w:eastAsia="Times New Roman" w:hAnsi="Cambria" w:cstheme="minorHAnsi"/>
          <w:color w:val="29333D"/>
          <w:sz w:val="24"/>
          <w:szCs w:val="24"/>
          <w:lang w:eastAsia="en-CA"/>
        </w:rPr>
        <w:t>A</w:t>
      </w:r>
      <w:r w:rsidR="008F479E" w:rsidRPr="007F75EF">
        <w:rPr>
          <w:rFonts w:ascii="Cambria" w:eastAsia="Times New Roman" w:hAnsi="Cambria" w:cstheme="minorHAnsi"/>
          <w:color w:val="29333D"/>
          <w:sz w:val="24"/>
          <w:szCs w:val="24"/>
          <w:lang w:eastAsia="en-CA"/>
        </w:rPr>
        <w:t>ny event in Yukon with more than 50 expected participants that was cancelled due to COVID-19 between March 7, 2020 and July 31, 2020</w:t>
      </w:r>
    </w:p>
    <w:p w14:paraId="4457A92E" w14:textId="77777777" w:rsidR="003E7466" w:rsidRPr="007F75EF" w:rsidRDefault="003E7466" w:rsidP="00C347CB">
      <w:pPr>
        <w:spacing w:after="0" w:line="240" w:lineRule="auto"/>
        <w:rPr>
          <w:rFonts w:ascii="Cambria" w:hAnsi="Cambria"/>
          <w:b/>
          <w:sz w:val="24"/>
          <w:szCs w:val="24"/>
        </w:rPr>
      </w:pPr>
    </w:p>
    <w:p w14:paraId="5FF0BFCE" w14:textId="55B60E83" w:rsidR="00C43CD9" w:rsidRPr="007F75EF" w:rsidRDefault="00C43CD9" w:rsidP="00C347CB">
      <w:pPr>
        <w:spacing w:after="0" w:line="240" w:lineRule="auto"/>
        <w:rPr>
          <w:rFonts w:ascii="Cambria" w:hAnsi="Cambria"/>
          <w:sz w:val="24"/>
          <w:szCs w:val="24"/>
        </w:rPr>
      </w:pPr>
      <w:r w:rsidRPr="007F75EF">
        <w:rPr>
          <w:rFonts w:ascii="Cambria" w:hAnsi="Cambria"/>
          <w:b/>
          <w:sz w:val="24"/>
          <w:szCs w:val="24"/>
        </w:rPr>
        <w:t xml:space="preserve">Eligible goods and services costs </w:t>
      </w:r>
      <w:r w:rsidRPr="007F75EF">
        <w:rPr>
          <w:rFonts w:ascii="Cambria" w:hAnsi="Cambria"/>
          <w:sz w:val="24"/>
          <w:szCs w:val="24"/>
        </w:rPr>
        <w:t xml:space="preserve">that can be covered by the funding program include: </w:t>
      </w:r>
    </w:p>
    <w:p w14:paraId="31FB2677" w14:textId="79FF4C42" w:rsidR="00C43CD9" w:rsidRPr="007F75EF" w:rsidRDefault="00C43CD9" w:rsidP="00C347CB">
      <w:pPr>
        <w:pStyle w:val="ListParagraph"/>
        <w:numPr>
          <w:ilvl w:val="0"/>
          <w:numId w:val="10"/>
        </w:numPr>
        <w:shd w:val="clear" w:color="auto" w:fill="FFFFFF"/>
        <w:spacing w:after="0" w:line="240" w:lineRule="auto"/>
        <w:rPr>
          <w:rFonts w:ascii="Cambria" w:eastAsia="Times New Roman" w:hAnsi="Cambria" w:cstheme="minorHAnsi"/>
          <w:color w:val="29333D"/>
          <w:sz w:val="24"/>
          <w:szCs w:val="24"/>
          <w:lang w:eastAsia="en-CA"/>
        </w:rPr>
      </w:pPr>
      <w:r w:rsidRPr="007F75EF">
        <w:rPr>
          <w:rFonts w:ascii="Cambria" w:eastAsia="Times New Roman" w:hAnsi="Cambria" w:cstheme="minorHAnsi"/>
          <w:color w:val="29333D"/>
          <w:sz w:val="24"/>
          <w:szCs w:val="24"/>
          <w:lang w:eastAsia="en-CA"/>
        </w:rPr>
        <w:t>Perishable food and drinks that were ordered prior to the event cancellation including any costs associated with the disposal of these perishable goods</w:t>
      </w:r>
      <w:r w:rsidR="006626A3" w:rsidRPr="007F75EF">
        <w:rPr>
          <w:rFonts w:ascii="Cambria" w:eastAsia="Times New Roman" w:hAnsi="Cambria" w:cstheme="minorHAnsi"/>
          <w:color w:val="29333D"/>
          <w:sz w:val="24"/>
          <w:szCs w:val="24"/>
          <w:lang w:eastAsia="en-CA"/>
        </w:rPr>
        <w:t>;</w:t>
      </w:r>
      <w:r w:rsidRPr="007F75EF">
        <w:rPr>
          <w:rFonts w:ascii="Cambria" w:eastAsia="Times New Roman" w:hAnsi="Cambria" w:cstheme="minorHAnsi"/>
          <w:color w:val="29333D"/>
          <w:sz w:val="24"/>
          <w:szCs w:val="24"/>
          <w:lang w:eastAsia="en-CA"/>
        </w:rPr>
        <w:t xml:space="preserve"> </w:t>
      </w:r>
      <w:r w:rsidRPr="007F75EF">
        <w:rPr>
          <w:rFonts w:ascii="Cambria" w:eastAsia="Times New Roman" w:hAnsi="Cambria" w:cstheme="minorHAnsi"/>
          <w:color w:val="29333D"/>
          <w:sz w:val="24"/>
          <w:szCs w:val="24"/>
          <w:lang w:eastAsia="en-CA"/>
        </w:rPr>
        <w:tab/>
      </w:r>
    </w:p>
    <w:p w14:paraId="0AFF7AE6" w14:textId="09DC4978" w:rsidR="00C43CD9" w:rsidRPr="007F75EF" w:rsidRDefault="00C43CD9" w:rsidP="00C347CB">
      <w:pPr>
        <w:pStyle w:val="ListParagraph"/>
        <w:numPr>
          <w:ilvl w:val="0"/>
          <w:numId w:val="10"/>
        </w:numPr>
        <w:shd w:val="clear" w:color="auto" w:fill="FFFFFF"/>
        <w:spacing w:after="0" w:line="240" w:lineRule="auto"/>
        <w:rPr>
          <w:rFonts w:ascii="Cambria" w:eastAsia="Times New Roman" w:hAnsi="Cambria" w:cstheme="minorHAnsi"/>
          <w:color w:val="29333D"/>
          <w:sz w:val="24"/>
          <w:szCs w:val="24"/>
          <w:lang w:eastAsia="en-CA"/>
        </w:rPr>
      </w:pPr>
      <w:r w:rsidRPr="007F75EF">
        <w:rPr>
          <w:rFonts w:ascii="Cambria" w:eastAsia="Times New Roman" w:hAnsi="Cambria" w:cstheme="minorHAnsi"/>
          <w:color w:val="29333D"/>
          <w:sz w:val="24"/>
          <w:szCs w:val="24"/>
          <w:lang w:eastAsia="en-CA"/>
        </w:rPr>
        <w:t xml:space="preserve">Printing and advertising services contracted for the cancelled events /delivered ahead of </w:t>
      </w:r>
      <w:r w:rsidR="006626A3" w:rsidRPr="007F75EF">
        <w:rPr>
          <w:rFonts w:ascii="Cambria" w:eastAsia="Times New Roman" w:hAnsi="Cambria" w:cstheme="minorHAnsi"/>
          <w:color w:val="29333D"/>
          <w:sz w:val="24"/>
          <w:szCs w:val="24"/>
          <w:lang w:eastAsia="en-CA"/>
        </w:rPr>
        <w:t xml:space="preserve">the </w:t>
      </w:r>
      <w:r w:rsidRPr="007F75EF">
        <w:rPr>
          <w:rFonts w:ascii="Cambria" w:eastAsia="Times New Roman" w:hAnsi="Cambria" w:cstheme="minorHAnsi"/>
          <w:color w:val="29333D"/>
          <w:sz w:val="24"/>
          <w:szCs w:val="24"/>
          <w:lang w:eastAsia="en-CA"/>
        </w:rPr>
        <w:t>event</w:t>
      </w:r>
      <w:r w:rsidR="006626A3" w:rsidRPr="007F75EF">
        <w:rPr>
          <w:rFonts w:ascii="Cambria" w:eastAsia="Times New Roman" w:hAnsi="Cambria" w:cstheme="minorHAnsi"/>
          <w:color w:val="29333D"/>
          <w:sz w:val="24"/>
          <w:szCs w:val="24"/>
          <w:lang w:eastAsia="en-CA"/>
        </w:rPr>
        <w:t>;</w:t>
      </w:r>
      <w:r w:rsidRPr="007F75EF">
        <w:rPr>
          <w:rFonts w:ascii="Cambria" w:eastAsia="Times New Roman" w:hAnsi="Cambria" w:cstheme="minorHAnsi"/>
          <w:color w:val="29333D"/>
          <w:sz w:val="24"/>
          <w:szCs w:val="24"/>
          <w:lang w:eastAsia="en-CA"/>
        </w:rPr>
        <w:t xml:space="preserve"> </w:t>
      </w:r>
    </w:p>
    <w:p w14:paraId="061A90F7" w14:textId="2A482669" w:rsidR="00C43CD9" w:rsidRPr="007F75EF" w:rsidRDefault="00C43CD9" w:rsidP="00C347CB">
      <w:pPr>
        <w:pStyle w:val="ListParagraph"/>
        <w:numPr>
          <w:ilvl w:val="0"/>
          <w:numId w:val="10"/>
        </w:numPr>
        <w:shd w:val="clear" w:color="auto" w:fill="FFFFFF"/>
        <w:spacing w:after="0" w:line="240" w:lineRule="auto"/>
        <w:rPr>
          <w:rFonts w:ascii="Cambria" w:eastAsia="Times New Roman" w:hAnsi="Cambria" w:cstheme="minorHAnsi"/>
          <w:color w:val="29333D"/>
          <w:sz w:val="24"/>
          <w:szCs w:val="24"/>
          <w:lang w:eastAsia="en-CA"/>
        </w:rPr>
      </w:pPr>
      <w:r w:rsidRPr="007F75EF">
        <w:rPr>
          <w:rFonts w:ascii="Cambria" w:eastAsia="Times New Roman" w:hAnsi="Cambria" w:cstheme="minorHAnsi"/>
          <w:color w:val="29333D"/>
          <w:sz w:val="24"/>
          <w:szCs w:val="24"/>
          <w:lang w:eastAsia="en-CA"/>
        </w:rPr>
        <w:t>Accommodation bookings ahead of the event that were cancelled as a result of an eligible event not happening</w:t>
      </w:r>
      <w:r w:rsidR="006626A3" w:rsidRPr="007F75EF">
        <w:rPr>
          <w:rFonts w:ascii="Cambria" w:eastAsia="Times New Roman" w:hAnsi="Cambria" w:cstheme="minorHAnsi"/>
          <w:color w:val="29333D"/>
          <w:sz w:val="24"/>
          <w:szCs w:val="24"/>
          <w:lang w:eastAsia="en-CA"/>
        </w:rPr>
        <w:t xml:space="preserve">; </w:t>
      </w:r>
    </w:p>
    <w:p w14:paraId="400F2550" w14:textId="63F2361B" w:rsidR="003113DF" w:rsidRPr="007F75EF" w:rsidRDefault="00C43CD9" w:rsidP="00C347CB">
      <w:pPr>
        <w:pStyle w:val="ListParagraph"/>
        <w:numPr>
          <w:ilvl w:val="0"/>
          <w:numId w:val="10"/>
        </w:numPr>
        <w:shd w:val="clear" w:color="auto" w:fill="FFFFFF"/>
        <w:spacing w:after="0" w:line="240" w:lineRule="auto"/>
        <w:rPr>
          <w:rFonts w:ascii="Cambria" w:eastAsia="Times New Roman" w:hAnsi="Cambria" w:cstheme="minorHAnsi"/>
          <w:color w:val="29333D"/>
          <w:sz w:val="24"/>
          <w:szCs w:val="24"/>
          <w:lang w:eastAsia="en-CA"/>
        </w:rPr>
      </w:pPr>
      <w:r w:rsidRPr="007F75EF">
        <w:rPr>
          <w:rFonts w:ascii="Cambria" w:eastAsia="Times New Roman" w:hAnsi="Cambria" w:cstheme="minorHAnsi"/>
          <w:color w:val="29333D"/>
          <w:sz w:val="24"/>
          <w:szCs w:val="24"/>
          <w:lang w:eastAsia="en-CA"/>
        </w:rPr>
        <w:t>Service bookings and cancellations/contracts with vendors</w:t>
      </w:r>
      <w:r w:rsidR="00A63DA9" w:rsidRPr="007F75EF">
        <w:rPr>
          <w:rFonts w:ascii="Cambria" w:eastAsia="Times New Roman" w:hAnsi="Cambria" w:cstheme="minorHAnsi"/>
          <w:color w:val="29333D"/>
          <w:sz w:val="24"/>
          <w:szCs w:val="24"/>
          <w:lang w:eastAsia="en-CA"/>
        </w:rPr>
        <w:t>; and</w:t>
      </w:r>
    </w:p>
    <w:p w14:paraId="44380B2D" w14:textId="00931719" w:rsidR="008F479E" w:rsidRPr="007F75EF" w:rsidRDefault="003113DF" w:rsidP="00C347CB">
      <w:pPr>
        <w:pStyle w:val="ListParagraph"/>
        <w:numPr>
          <w:ilvl w:val="0"/>
          <w:numId w:val="10"/>
        </w:numPr>
        <w:shd w:val="clear" w:color="auto" w:fill="FFFFFF"/>
        <w:spacing w:after="0" w:line="240" w:lineRule="auto"/>
        <w:rPr>
          <w:rFonts w:ascii="Cambria" w:eastAsia="Times New Roman" w:hAnsi="Cambria" w:cstheme="minorHAnsi"/>
          <w:color w:val="29333D"/>
          <w:sz w:val="24"/>
          <w:szCs w:val="24"/>
          <w:lang w:eastAsia="en-CA"/>
        </w:rPr>
      </w:pPr>
      <w:r w:rsidRPr="007F75EF">
        <w:rPr>
          <w:rFonts w:ascii="Cambria" w:eastAsia="Times New Roman" w:hAnsi="Cambria" w:cstheme="minorHAnsi"/>
          <w:color w:val="29333D"/>
          <w:sz w:val="24"/>
          <w:szCs w:val="24"/>
          <w:lang w:eastAsia="en-CA"/>
        </w:rPr>
        <w:t>Specific, one-time c</w:t>
      </w:r>
      <w:r w:rsidR="00C43CD9" w:rsidRPr="007F75EF">
        <w:rPr>
          <w:rFonts w:ascii="Cambria" w:eastAsia="Times New Roman" w:hAnsi="Cambria" w:cstheme="minorHAnsi"/>
          <w:color w:val="29333D"/>
          <w:sz w:val="24"/>
          <w:szCs w:val="24"/>
          <w:lang w:eastAsia="en-CA"/>
        </w:rPr>
        <w:t>ost</w:t>
      </w:r>
      <w:r w:rsidRPr="007F75EF">
        <w:rPr>
          <w:rFonts w:ascii="Cambria" w:eastAsia="Times New Roman" w:hAnsi="Cambria" w:cstheme="minorHAnsi"/>
          <w:color w:val="29333D"/>
          <w:sz w:val="24"/>
          <w:szCs w:val="24"/>
          <w:lang w:eastAsia="en-CA"/>
        </w:rPr>
        <w:t>s</w:t>
      </w:r>
      <w:r w:rsidR="00C43CD9" w:rsidRPr="007F75EF">
        <w:rPr>
          <w:rFonts w:ascii="Cambria" w:eastAsia="Times New Roman" w:hAnsi="Cambria" w:cstheme="minorHAnsi"/>
          <w:color w:val="29333D"/>
          <w:sz w:val="24"/>
          <w:szCs w:val="24"/>
          <w:lang w:eastAsia="en-CA"/>
        </w:rPr>
        <w:t xml:space="preserve"> of hiring additional staff </w:t>
      </w:r>
      <w:r w:rsidRPr="007F75EF">
        <w:rPr>
          <w:rFonts w:ascii="Cambria" w:eastAsia="Times New Roman" w:hAnsi="Cambria" w:cstheme="minorHAnsi"/>
          <w:color w:val="29333D"/>
          <w:sz w:val="24"/>
          <w:szCs w:val="24"/>
          <w:lang w:eastAsia="en-CA"/>
        </w:rPr>
        <w:t>for</w:t>
      </w:r>
      <w:r w:rsidR="00C43CD9" w:rsidRPr="007F75EF">
        <w:rPr>
          <w:rFonts w:ascii="Cambria" w:eastAsia="Times New Roman" w:hAnsi="Cambria" w:cstheme="minorHAnsi"/>
          <w:color w:val="29333D"/>
          <w:sz w:val="24"/>
          <w:szCs w:val="24"/>
          <w:lang w:eastAsia="en-CA"/>
        </w:rPr>
        <w:t xml:space="preserve"> an eligible event</w:t>
      </w:r>
      <w:r w:rsidR="006626A3" w:rsidRPr="007F75EF">
        <w:rPr>
          <w:rFonts w:ascii="Cambria" w:eastAsia="Times New Roman" w:hAnsi="Cambria" w:cstheme="minorHAnsi"/>
          <w:color w:val="29333D"/>
          <w:sz w:val="24"/>
          <w:szCs w:val="24"/>
          <w:lang w:eastAsia="en-CA"/>
        </w:rPr>
        <w:t>.</w:t>
      </w:r>
      <w:r w:rsidR="008F479E" w:rsidRPr="007F75EF">
        <w:rPr>
          <w:rFonts w:ascii="Cambria" w:eastAsia="Times New Roman" w:hAnsi="Cambria" w:cstheme="minorHAnsi"/>
          <w:color w:val="29333D"/>
          <w:sz w:val="24"/>
          <w:szCs w:val="24"/>
          <w:lang w:eastAsia="en-CA"/>
        </w:rPr>
        <w:t xml:space="preserve"> </w:t>
      </w:r>
    </w:p>
    <w:p w14:paraId="515E7DAA" w14:textId="77777777" w:rsidR="003E7466" w:rsidRPr="007F75EF" w:rsidRDefault="003E7466">
      <w:pPr>
        <w:spacing w:after="0" w:line="240" w:lineRule="auto"/>
        <w:rPr>
          <w:rFonts w:ascii="Cambria" w:hAnsi="Cambria"/>
          <w:b/>
          <w:sz w:val="24"/>
          <w:szCs w:val="24"/>
        </w:rPr>
      </w:pPr>
    </w:p>
    <w:p w14:paraId="1DDE7FD3" w14:textId="3FF9B378" w:rsidR="003E7466" w:rsidRPr="007F75EF" w:rsidRDefault="002021C9">
      <w:pPr>
        <w:spacing w:after="0" w:line="240" w:lineRule="auto"/>
        <w:rPr>
          <w:rFonts w:ascii="Cambria" w:hAnsi="Cambria" w:cs="Arial"/>
          <w:sz w:val="24"/>
          <w:szCs w:val="24"/>
          <w:lang w:val="en-GB"/>
        </w:rPr>
      </w:pPr>
      <w:r w:rsidRPr="007F75EF">
        <w:rPr>
          <w:rFonts w:ascii="Cambria" w:hAnsi="Cambria"/>
          <w:b/>
          <w:sz w:val="24"/>
          <w:szCs w:val="24"/>
        </w:rPr>
        <w:t xml:space="preserve">Ineligible goods/services </w:t>
      </w:r>
      <w:r w:rsidR="00B31E58" w:rsidRPr="007F75EF">
        <w:rPr>
          <w:rFonts w:ascii="Cambria" w:hAnsi="Cambria"/>
          <w:b/>
          <w:sz w:val="24"/>
          <w:szCs w:val="24"/>
        </w:rPr>
        <w:t>costs</w:t>
      </w:r>
      <w:r w:rsidR="00B31E58" w:rsidRPr="007F75EF">
        <w:rPr>
          <w:rFonts w:ascii="Cambria" w:hAnsi="Cambria"/>
          <w:sz w:val="24"/>
          <w:szCs w:val="24"/>
        </w:rPr>
        <w:t xml:space="preserve"> </w:t>
      </w:r>
      <w:r w:rsidRPr="007F75EF">
        <w:rPr>
          <w:rFonts w:ascii="Cambria" w:hAnsi="Cambria" w:cs="Arial"/>
          <w:sz w:val="24"/>
          <w:szCs w:val="24"/>
          <w:lang w:val="en-GB"/>
        </w:rPr>
        <w:t xml:space="preserve">that are not covered by funding program include: </w:t>
      </w:r>
    </w:p>
    <w:p w14:paraId="4FB00937" w14:textId="0CD4A97B" w:rsidR="002021C9" w:rsidRPr="007F75EF" w:rsidRDefault="002021C9" w:rsidP="00C347CB">
      <w:pPr>
        <w:pStyle w:val="ListParagraph"/>
        <w:numPr>
          <w:ilvl w:val="0"/>
          <w:numId w:val="10"/>
        </w:numPr>
        <w:shd w:val="clear" w:color="auto" w:fill="FFFFFF"/>
        <w:spacing w:after="0" w:line="240" w:lineRule="auto"/>
        <w:rPr>
          <w:rFonts w:ascii="Cambria" w:eastAsia="Times New Roman" w:hAnsi="Cambria" w:cstheme="minorHAnsi"/>
          <w:color w:val="29333D"/>
          <w:sz w:val="24"/>
          <w:szCs w:val="24"/>
          <w:lang w:eastAsia="en-CA"/>
        </w:rPr>
      </w:pPr>
      <w:r w:rsidRPr="007F75EF">
        <w:rPr>
          <w:rFonts w:ascii="Cambria" w:eastAsia="Times New Roman" w:hAnsi="Cambria" w:cstheme="minorHAnsi"/>
          <w:color w:val="29333D"/>
          <w:sz w:val="24"/>
          <w:szCs w:val="24"/>
          <w:lang w:eastAsia="en-CA"/>
        </w:rPr>
        <w:t>Goods/services costs associated with non-eligible events</w:t>
      </w:r>
      <w:r w:rsidR="00A63DA9" w:rsidRPr="007F75EF">
        <w:rPr>
          <w:rFonts w:ascii="Cambria" w:eastAsia="Times New Roman" w:hAnsi="Cambria" w:cstheme="minorHAnsi"/>
          <w:color w:val="29333D"/>
          <w:sz w:val="24"/>
          <w:szCs w:val="24"/>
          <w:lang w:eastAsia="en-CA"/>
        </w:rPr>
        <w:t xml:space="preserve">; </w:t>
      </w:r>
      <w:r w:rsidRPr="007F75EF">
        <w:rPr>
          <w:rFonts w:ascii="Cambria" w:eastAsia="Times New Roman" w:hAnsi="Cambria" w:cstheme="minorHAnsi"/>
          <w:color w:val="29333D"/>
          <w:sz w:val="24"/>
          <w:szCs w:val="24"/>
          <w:lang w:eastAsia="en-CA"/>
        </w:rPr>
        <w:t xml:space="preserve"> </w:t>
      </w:r>
    </w:p>
    <w:p w14:paraId="53AB43FC" w14:textId="55769086" w:rsidR="002021C9" w:rsidRPr="007F75EF" w:rsidRDefault="002021C9" w:rsidP="00C347CB">
      <w:pPr>
        <w:pStyle w:val="ListParagraph"/>
        <w:numPr>
          <w:ilvl w:val="0"/>
          <w:numId w:val="10"/>
        </w:numPr>
        <w:shd w:val="clear" w:color="auto" w:fill="FFFFFF"/>
        <w:spacing w:after="0" w:line="240" w:lineRule="auto"/>
        <w:rPr>
          <w:rFonts w:ascii="Cambria" w:eastAsia="Times New Roman" w:hAnsi="Cambria" w:cstheme="minorHAnsi"/>
          <w:color w:val="29333D"/>
          <w:sz w:val="24"/>
          <w:szCs w:val="24"/>
          <w:lang w:eastAsia="en-CA"/>
        </w:rPr>
      </w:pPr>
      <w:r w:rsidRPr="007F75EF">
        <w:rPr>
          <w:rFonts w:ascii="Cambria" w:eastAsia="Times New Roman" w:hAnsi="Cambria" w:cstheme="minorHAnsi"/>
          <w:color w:val="29333D"/>
          <w:sz w:val="24"/>
          <w:szCs w:val="24"/>
          <w:lang w:eastAsia="en-CA"/>
        </w:rPr>
        <w:t>Goods/services that could have been returned/cancelled after the Chief Medical Officer of Health’s recommendations on March 16, 2020 regarding broad new measures for Yukon including a ban on mass gatherings of more than 50 people</w:t>
      </w:r>
      <w:r w:rsidR="00A63DA9" w:rsidRPr="007F75EF">
        <w:rPr>
          <w:rFonts w:ascii="Cambria" w:eastAsia="Times New Roman" w:hAnsi="Cambria" w:cstheme="minorHAnsi"/>
          <w:color w:val="29333D"/>
          <w:sz w:val="24"/>
          <w:szCs w:val="24"/>
          <w:lang w:eastAsia="en-CA"/>
        </w:rPr>
        <w:t>;</w:t>
      </w:r>
      <w:r w:rsidRPr="007F75EF">
        <w:rPr>
          <w:rFonts w:ascii="Cambria" w:eastAsia="Times New Roman" w:hAnsi="Cambria" w:cstheme="minorHAnsi"/>
          <w:color w:val="29333D"/>
          <w:sz w:val="24"/>
          <w:szCs w:val="24"/>
          <w:lang w:eastAsia="en-CA"/>
        </w:rPr>
        <w:t xml:space="preserve"> </w:t>
      </w:r>
    </w:p>
    <w:p w14:paraId="1F0EA7E3" w14:textId="40935167" w:rsidR="002021C9" w:rsidRPr="007F75EF" w:rsidRDefault="002021C9" w:rsidP="00C347CB">
      <w:pPr>
        <w:pStyle w:val="ListParagraph"/>
        <w:numPr>
          <w:ilvl w:val="0"/>
          <w:numId w:val="10"/>
        </w:numPr>
        <w:shd w:val="clear" w:color="auto" w:fill="FFFFFF"/>
        <w:spacing w:after="0" w:line="240" w:lineRule="auto"/>
        <w:rPr>
          <w:rFonts w:ascii="Cambria" w:eastAsia="Times New Roman" w:hAnsi="Cambria" w:cstheme="minorHAnsi"/>
          <w:color w:val="29333D"/>
          <w:sz w:val="24"/>
          <w:szCs w:val="24"/>
          <w:lang w:eastAsia="en-CA"/>
        </w:rPr>
      </w:pPr>
      <w:r w:rsidRPr="007F75EF">
        <w:rPr>
          <w:rFonts w:ascii="Cambria" w:eastAsia="Times New Roman" w:hAnsi="Cambria" w:cstheme="minorHAnsi"/>
          <w:color w:val="29333D"/>
          <w:sz w:val="24"/>
          <w:szCs w:val="24"/>
          <w:lang w:eastAsia="en-CA"/>
        </w:rPr>
        <w:t>Goods/services that were purchased after March 16, 2020</w:t>
      </w:r>
      <w:r w:rsidR="00A63DA9" w:rsidRPr="007F75EF">
        <w:rPr>
          <w:rFonts w:ascii="Cambria" w:eastAsia="Times New Roman" w:hAnsi="Cambria" w:cstheme="minorHAnsi"/>
          <w:color w:val="29333D"/>
          <w:sz w:val="24"/>
          <w:szCs w:val="24"/>
          <w:lang w:eastAsia="en-CA"/>
        </w:rPr>
        <w:t>;</w:t>
      </w:r>
      <w:r w:rsidRPr="007F75EF">
        <w:rPr>
          <w:rFonts w:ascii="Cambria" w:eastAsia="Times New Roman" w:hAnsi="Cambria" w:cstheme="minorHAnsi"/>
          <w:color w:val="29333D"/>
          <w:sz w:val="24"/>
          <w:szCs w:val="24"/>
          <w:lang w:eastAsia="en-CA"/>
        </w:rPr>
        <w:t xml:space="preserve"> </w:t>
      </w:r>
    </w:p>
    <w:p w14:paraId="3C274F49" w14:textId="0294B5AA" w:rsidR="002021C9" w:rsidRPr="007F75EF" w:rsidRDefault="002021C9" w:rsidP="00C347CB">
      <w:pPr>
        <w:pStyle w:val="ListParagraph"/>
        <w:numPr>
          <w:ilvl w:val="0"/>
          <w:numId w:val="10"/>
        </w:numPr>
        <w:shd w:val="clear" w:color="auto" w:fill="FFFFFF"/>
        <w:spacing w:after="0" w:line="240" w:lineRule="auto"/>
        <w:rPr>
          <w:rFonts w:ascii="Cambria" w:eastAsia="Times New Roman" w:hAnsi="Cambria" w:cstheme="minorHAnsi"/>
          <w:color w:val="29333D"/>
          <w:sz w:val="24"/>
          <w:szCs w:val="24"/>
          <w:lang w:eastAsia="en-CA"/>
        </w:rPr>
      </w:pPr>
      <w:r w:rsidRPr="007F75EF">
        <w:rPr>
          <w:rFonts w:ascii="Cambria" w:eastAsia="Times New Roman" w:hAnsi="Cambria" w:cstheme="minorHAnsi"/>
          <w:color w:val="29333D"/>
          <w:sz w:val="24"/>
          <w:szCs w:val="24"/>
          <w:lang w:eastAsia="en-CA"/>
        </w:rPr>
        <w:t xml:space="preserve">Any portions of goods/services costs that are recoverable (for example, </w:t>
      </w:r>
      <w:r w:rsidR="00FA0261" w:rsidRPr="007F75EF">
        <w:rPr>
          <w:rFonts w:ascii="Cambria" w:eastAsia="Times New Roman" w:hAnsi="Cambria" w:cstheme="minorHAnsi"/>
          <w:color w:val="29333D"/>
          <w:sz w:val="24"/>
          <w:szCs w:val="24"/>
          <w:lang w:eastAsia="en-CA"/>
        </w:rPr>
        <w:t>a partial refund from a vendor</w:t>
      </w:r>
      <w:r w:rsidRPr="007F75EF">
        <w:rPr>
          <w:rFonts w:ascii="Cambria" w:eastAsia="Times New Roman" w:hAnsi="Cambria" w:cstheme="minorHAnsi"/>
          <w:color w:val="29333D"/>
          <w:sz w:val="24"/>
          <w:szCs w:val="24"/>
          <w:lang w:eastAsia="en-CA"/>
        </w:rPr>
        <w:t>)</w:t>
      </w:r>
      <w:r w:rsidR="00A63DA9" w:rsidRPr="007F75EF">
        <w:rPr>
          <w:rFonts w:ascii="Cambria" w:eastAsia="Times New Roman" w:hAnsi="Cambria" w:cstheme="minorHAnsi"/>
          <w:color w:val="29333D"/>
          <w:sz w:val="24"/>
          <w:szCs w:val="24"/>
          <w:lang w:eastAsia="en-CA"/>
        </w:rPr>
        <w:t>;</w:t>
      </w:r>
      <w:r w:rsidRPr="007F75EF">
        <w:rPr>
          <w:rFonts w:ascii="Cambria" w:eastAsia="Times New Roman" w:hAnsi="Cambria" w:cstheme="minorHAnsi"/>
          <w:color w:val="29333D"/>
          <w:sz w:val="24"/>
          <w:szCs w:val="24"/>
          <w:lang w:eastAsia="en-CA"/>
        </w:rPr>
        <w:t xml:space="preserve"> </w:t>
      </w:r>
      <w:r w:rsidR="00A63DA9" w:rsidRPr="007F75EF">
        <w:rPr>
          <w:rFonts w:ascii="Cambria" w:eastAsia="Times New Roman" w:hAnsi="Cambria" w:cstheme="minorHAnsi"/>
          <w:color w:val="29333D"/>
          <w:sz w:val="24"/>
          <w:szCs w:val="24"/>
          <w:lang w:eastAsia="en-CA"/>
        </w:rPr>
        <w:t xml:space="preserve">and </w:t>
      </w:r>
    </w:p>
    <w:p w14:paraId="3BC35027" w14:textId="28949CE3" w:rsidR="002021C9" w:rsidRPr="007F75EF" w:rsidRDefault="002021C9" w:rsidP="00C347CB">
      <w:pPr>
        <w:pStyle w:val="ListParagraph"/>
        <w:numPr>
          <w:ilvl w:val="0"/>
          <w:numId w:val="10"/>
        </w:numPr>
        <w:shd w:val="clear" w:color="auto" w:fill="FFFFFF"/>
        <w:spacing w:after="0" w:line="240" w:lineRule="auto"/>
        <w:rPr>
          <w:rFonts w:ascii="Cambria" w:eastAsia="Times New Roman" w:hAnsi="Cambria" w:cstheme="minorHAnsi"/>
          <w:color w:val="29333D"/>
          <w:sz w:val="24"/>
          <w:szCs w:val="24"/>
          <w:lang w:eastAsia="en-CA"/>
        </w:rPr>
      </w:pPr>
      <w:r w:rsidRPr="007F75EF">
        <w:rPr>
          <w:rFonts w:ascii="Cambria" w:eastAsia="Times New Roman" w:hAnsi="Cambria" w:cstheme="minorHAnsi"/>
          <w:color w:val="29333D"/>
          <w:sz w:val="24"/>
          <w:szCs w:val="24"/>
          <w:lang w:eastAsia="en-CA"/>
        </w:rPr>
        <w:t xml:space="preserve">Any portion of goods/services costs that were not solely and only incurred due to the applicant(s)’s participation in the cancelled event </w:t>
      </w:r>
    </w:p>
    <w:p w14:paraId="02A85B31" w14:textId="77777777" w:rsidR="002021C9" w:rsidRPr="007F75EF" w:rsidRDefault="002021C9">
      <w:pPr>
        <w:spacing w:after="0" w:line="240" w:lineRule="auto"/>
        <w:rPr>
          <w:rFonts w:ascii="Cambria" w:hAnsi="Cambria" w:cs="Arial"/>
          <w:b/>
          <w:sz w:val="24"/>
          <w:szCs w:val="24"/>
          <w:lang w:val="en-GB"/>
        </w:rPr>
      </w:pPr>
    </w:p>
    <w:p w14:paraId="25CD2BA3" w14:textId="77777777" w:rsidR="003E7466" w:rsidRPr="007F75EF" w:rsidRDefault="003E7466">
      <w:pPr>
        <w:spacing w:after="0" w:line="240" w:lineRule="auto"/>
        <w:rPr>
          <w:rFonts w:ascii="Cambria" w:hAnsi="Cambria" w:cs="Arial"/>
          <w:b/>
          <w:sz w:val="28"/>
          <w:szCs w:val="28"/>
          <w:lang w:val="en-GB"/>
        </w:rPr>
      </w:pPr>
    </w:p>
    <w:p w14:paraId="73C5545F" w14:textId="15B6423A" w:rsidR="001E6AB4" w:rsidRPr="007F75EF" w:rsidRDefault="001E6AB4" w:rsidP="001E6AB4">
      <w:pPr>
        <w:spacing w:after="0" w:line="240" w:lineRule="auto"/>
        <w:rPr>
          <w:rFonts w:ascii="Cambria" w:hAnsi="Cambria" w:cs="Arial"/>
          <w:b/>
          <w:sz w:val="28"/>
          <w:szCs w:val="28"/>
          <w:lang w:val="en-GB"/>
        </w:rPr>
      </w:pPr>
      <w:r w:rsidRPr="007F75EF">
        <w:rPr>
          <w:rFonts w:ascii="Cambria" w:hAnsi="Cambria" w:cs="Arial"/>
          <w:b/>
          <w:sz w:val="28"/>
          <w:szCs w:val="28"/>
          <w:lang w:val="en-GB"/>
        </w:rPr>
        <w:t>Application Instructions</w:t>
      </w:r>
    </w:p>
    <w:p w14:paraId="353DA8EE" w14:textId="77777777" w:rsidR="001E6AB4" w:rsidRPr="007F75EF" w:rsidRDefault="001E6AB4" w:rsidP="00C347CB">
      <w:pPr>
        <w:spacing w:after="0" w:line="240" w:lineRule="auto"/>
        <w:ind w:left="340" w:hanging="340"/>
        <w:rPr>
          <w:rFonts w:ascii="Cambria" w:hAnsi="Cambria" w:cs="Arial"/>
          <w:b/>
          <w:sz w:val="28"/>
          <w:szCs w:val="28"/>
          <w:lang w:val="en-GB"/>
        </w:rPr>
      </w:pPr>
    </w:p>
    <w:p w14:paraId="19868842" w14:textId="77777777" w:rsidR="001E6AB4" w:rsidRPr="007F75EF" w:rsidRDefault="001E6AB4" w:rsidP="001E6AB4">
      <w:pPr>
        <w:spacing w:after="0" w:line="240" w:lineRule="auto"/>
        <w:rPr>
          <w:rFonts w:ascii="Cambria" w:hAnsi="Cambria" w:cs="Arial"/>
          <w:sz w:val="24"/>
          <w:szCs w:val="24"/>
          <w:lang w:val="en-GB"/>
        </w:rPr>
      </w:pPr>
      <w:r w:rsidRPr="007F75EF">
        <w:rPr>
          <w:rFonts w:ascii="Cambria" w:hAnsi="Cambria" w:cs="Arial"/>
          <w:sz w:val="24"/>
          <w:szCs w:val="24"/>
          <w:lang w:val="en-GB"/>
        </w:rPr>
        <w:t>Download and save the guidelines and application form to enter information electronically. This form does not have expanding fields. Include additional pages if required.</w:t>
      </w:r>
    </w:p>
    <w:p w14:paraId="36849A30" w14:textId="77777777" w:rsidR="002021C9" w:rsidRPr="007F75EF" w:rsidRDefault="002021C9" w:rsidP="00C347CB">
      <w:pPr>
        <w:spacing w:after="0" w:line="240" w:lineRule="auto"/>
        <w:ind w:left="340" w:hanging="340"/>
        <w:rPr>
          <w:rFonts w:ascii="Cambria" w:hAnsi="Cambria" w:cs="Arial"/>
          <w:sz w:val="24"/>
          <w:szCs w:val="24"/>
          <w:lang w:val="en-GB"/>
        </w:rPr>
      </w:pPr>
    </w:p>
    <w:p w14:paraId="0326F19C" w14:textId="77777777" w:rsidR="002021C9" w:rsidRPr="007F75EF" w:rsidRDefault="002021C9" w:rsidP="00C34C52">
      <w:pPr>
        <w:spacing w:after="0" w:line="240" w:lineRule="auto"/>
        <w:rPr>
          <w:rFonts w:ascii="Cambria" w:hAnsi="Cambria" w:cs="Arial"/>
          <w:sz w:val="24"/>
          <w:szCs w:val="24"/>
          <w:lang w:val="en-GB"/>
        </w:rPr>
      </w:pPr>
    </w:p>
    <w:p w14:paraId="59FF47FA" w14:textId="77777777" w:rsidR="002021C9" w:rsidRPr="007F75EF" w:rsidRDefault="002021C9" w:rsidP="00C34C52">
      <w:pPr>
        <w:spacing w:after="0" w:line="240" w:lineRule="auto"/>
        <w:rPr>
          <w:rFonts w:ascii="Cambria" w:hAnsi="Cambria" w:cs="Arial"/>
          <w:sz w:val="20"/>
          <w:szCs w:val="20"/>
          <w:lang w:val="en-GB"/>
        </w:rPr>
      </w:pPr>
    </w:p>
    <w:p w14:paraId="12DB01DF" w14:textId="013B7A3B" w:rsidR="002021C9" w:rsidRPr="007F75EF" w:rsidRDefault="00775ED7" w:rsidP="00775ED7">
      <w:pPr>
        <w:tabs>
          <w:tab w:val="left" w:pos="2670"/>
        </w:tabs>
        <w:spacing w:after="0" w:line="240" w:lineRule="auto"/>
        <w:rPr>
          <w:rFonts w:ascii="Cambria" w:hAnsi="Cambria" w:cs="Arial"/>
          <w:sz w:val="20"/>
          <w:szCs w:val="20"/>
          <w:lang w:val="en-GB"/>
        </w:rPr>
      </w:pPr>
      <w:r w:rsidRPr="007F75EF">
        <w:rPr>
          <w:rFonts w:ascii="Cambria" w:hAnsi="Cambria" w:cs="Arial"/>
          <w:sz w:val="20"/>
          <w:szCs w:val="20"/>
          <w:lang w:val="en-GB"/>
        </w:rPr>
        <w:tab/>
      </w:r>
    </w:p>
    <w:p w14:paraId="0F952121" w14:textId="77777777" w:rsidR="002021C9" w:rsidRPr="007F75EF" w:rsidRDefault="002021C9" w:rsidP="00C34C52">
      <w:pPr>
        <w:spacing w:after="0" w:line="240" w:lineRule="auto"/>
        <w:rPr>
          <w:rFonts w:ascii="Cambria" w:hAnsi="Cambria" w:cs="Arial"/>
          <w:sz w:val="20"/>
          <w:szCs w:val="20"/>
          <w:lang w:val="en-GB"/>
        </w:rPr>
      </w:pPr>
    </w:p>
    <w:p w14:paraId="0481F502" w14:textId="77777777" w:rsidR="002021C9" w:rsidRPr="007F75EF" w:rsidRDefault="002021C9" w:rsidP="00C34C52">
      <w:pPr>
        <w:spacing w:after="0" w:line="240" w:lineRule="auto"/>
        <w:rPr>
          <w:rFonts w:ascii="Cambria" w:hAnsi="Cambria" w:cs="Arial"/>
          <w:sz w:val="20"/>
          <w:szCs w:val="20"/>
          <w:lang w:val="en-GB"/>
        </w:rPr>
      </w:pPr>
    </w:p>
    <w:p w14:paraId="24533295" w14:textId="77777777" w:rsidR="002021C9" w:rsidRPr="007F75EF" w:rsidRDefault="002021C9" w:rsidP="00C34C52">
      <w:pPr>
        <w:spacing w:after="0" w:line="240" w:lineRule="auto"/>
        <w:rPr>
          <w:rFonts w:ascii="Cambria" w:hAnsi="Cambria" w:cs="Arial"/>
          <w:sz w:val="20"/>
          <w:szCs w:val="20"/>
          <w:lang w:val="en-GB"/>
        </w:rPr>
      </w:pPr>
    </w:p>
    <w:p w14:paraId="6A37CC90" w14:textId="77777777" w:rsidR="002021C9" w:rsidRPr="007F75EF" w:rsidRDefault="002021C9" w:rsidP="00C34C52">
      <w:pPr>
        <w:spacing w:after="0" w:line="240" w:lineRule="auto"/>
        <w:rPr>
          <w:rFonts w:ascii="Cambria" w:hAnsi="Cambria" w:cs="Arial"/>
          <w:sz w:val="20"/>
          <w:szCs w:val="20"/>
          <w:lang w:val="en-GB"/>
        </w:rPr>
      </w:pPr>
    </w:p>
    <w:p w14:paraId="62365F17" w14:textId="77777777" w:rsidR="002021C9" w:rsidRPr="007F75EF" w:rsidRDefault="002021C9" w:rsidP="00C34C52">
      <w:pPr>
        <w:spacing w:after="0" w:line="240" w:lineRule="auto"/>
        <w:rPr>
          <w:rFonts w:ascii="Cambria" w:hAnsi="Cambria" w:cs="Arial"/>
          <w:sz w:val="20"/>
          <w:szCs w:val="20"/>
          <w:lang w:val="en-GB"/>
        </w:rPr>
      </w:pPr>
    </w:p>
    <w:p w14:paraId="01D2CC86" w14:textId="77777777" w:rsidR="002021C9" w:rsidRPr="007F75EF" w:rsidRDefault="002021C9" w:rsidP="00C34C52">
      <w:pPr>
        <w:spacing w:after="0" w:line="240" w:lineRule="auto"/>
        <w:rPr>
          <w:rFonts w:ascii="Cambria" w:hAnsi="Cambria" w:cs="Arial"/>
          <w:sz w:val="20"/>
          <w:szCs w:val="20"/>
          <w:lang w:val="en-GB"/>
        </w:rPr>
      </w:pPr>
    </w:p>
    <w:p w14:paraId="160BECBE" w14:textId="5612E121" w:rsidR="002021C9" w:rsidRPr="007F75EF" w:rsidRDefault="002021C9" w:rsidP="00C34C52">
      <w:pPr>
        <w:spacing w:after="0" w:line="240" w:lineRule="auto"/>
        <w:rPr>
          <w:rFonts w:ascii="Cambria" w:hAnsi="Cambria" w:cs="Arial"/>
          <w:sz w:val="20"/>
          <w:szCs w:val="20"/>
          <w:lang w:val="en-GB"/>
        </w:rPr>
      </w:pPr>
    </w:p>
    <w:p w14:paraId="2D53A1B4" w14:textId="77777777" w:rsidR="003E7466" w:rsidRPr="007F75EF" w:rsidRDefault="003E7466" w:rsidP="00C34C52">
      <w:pPr>
        <w:spacing w:after="0" w:line="240" w:lineRule="auto"/>
        <w:rPr>
          <w:rFonts w:ascii="Cambria" w:hAnsi="Cambria" w:cs="Arial"/>
          <w:sz w:val="20"/>
          <w:szCs w:val="20"/>
          <w:lang w:val="en-GB"/>
        </w:rPr>
      </w:pPr>
    </w:p>
    <w:p w14:paraId="4A1ABB4C" w14:textId="77777777" w:rsidR="002021C9" w:rsidRPr="007F75EF" w:rsidRDefault="002021C9" w:rsidP="00C34C52">
      <w:pPr>
        <w:spacing w:after="0" w:line="240" w:lineRule="auto"/>
        <w:rPr>
          <w:rFonts w:ascii="Cambria" w:hAnsi="Cambria" w:cs="Arial"/>
          <w:sz w:val="20"/>
          <w:szCs w:val="20"/>
          <w:lang w:val="en-GB"/>
        </w:rPr>
      </w:pPr>
    </w:p>
    <w:p w14:paraId="7A5F7C75" w14:textId="0A651E3D" w:rsidR="003E7466" w:rsidRPr="007F75EF" w:rsidRDefault="003E7466">
      <w:pPr>
        <w:rPr>
          <w:rFonts w:ascii="Cambria" w:hAnsi="Cambria" w:cs="Arial"/>
          <w:sz w:val="20"/>
          <w:szCs w:val="20"/>
          <w:lang w:val="en-GB"/>
        </w:rPr>
      </w:pPr>
      <w:r w:rsidRPr="007F75EF">
        <w:rPr>
          <w:rFonts w:ascii="Cambria" w:hAnsi="Cambria" w:cs="Arial"/>
          <w:sz w:val="20"/>
          <w:szCs w:val="20"/>
          <w:lang w:val="en-GB"/>
        </w:rPr>
        <w:br w:type="page"/>
      </w:r>
    </w:p>
    <w:p w14:paraId="5D20582B" w14:textId="663F3BD5" w:rsidR="001E6AB4" w:rsidRPr="007F75EF" w:rsidRDefault="001E6AB4" w:rsidP="00C347CB">
      <w:pPr>
        <w:spacing w:after="0" w:line="240" w:lineRule="auto"/>
        <w:jc w:val="center"/>
        <w:rPr>
          <w:rFonts w:ascii="Cambria" w:hAnsi="Cambria" w:cs="Arial"/>
          <w:sz w:val="20"/>
          <w:szCs w:val="20"/>
          <w:lang w:val="en-GB"/>
        </w:rPr>
      </w:pPr>
      <w:r w:rsidRPr="007F75EF">
        <w:rPr>
          <w:rFonts w:ascii="Cambria" w:hAnsi="Cambria" w:cs="Arial"/>
          <w:noProof/>
          <w:sz w:val="20"/>
          <w:szCs w:val="20"/>
        </w:rPr>
        <w:lastRenderedPageBreak/>
        <w:drawing>
          <wp:anchor distT="0" distB="0" distL="114300" distR="114300" simplePos="0" relativeHeight="251658240" behindDoc="0" locked="0" layoutInCell="1" allowOverlap="1" wp14:anchorId="0C51BD17" wp14:editId="1D6A5A01">
            <wp:simplePos x="0" y="0"/>
            <wp:positionH relativeFrom="column">
              <wp:posOffset>-76200</wp:posOffset>
            </wp:positionH>
            <wp:positionV relativeFrom="paragraph">
              <wp:posOffset>-280035</wp:posOffset>
            </wp:positionV>
            <wp:extent cx="1720850" cy="6143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0" cy="614342"/>
                    </a:xfrm>
                    <a:prstGeom prst="rect">
                      <a:avLst/>
                    </a:prstGeom>
                    <a:noFill/>
                  </pic:spPr>
                </pic:pic>
              </a:graphicData>
            </a:graphic>
            <wp14:sizeRelH relativeFrom="page">
              <wp14:pctWidth>0</wp14:pctWidth>
            </wp14:sizeRelH>
            <wp14:sizeRelV relativeFrom="page">
              <wp14:pctHeight>0</wp14:pctHeight>
            </wp14:sizeRelV>
          </wp:anchor>
        </w:drawing>
      </w:r>
    </w:p>
    <w:p w14:paraId="7F37D897" w14:textId="77777777" w:rsidR="001E6AB4" w:rsidRPr="007F75EF" w:rsidRDefault="001E6AB4" w:rsidP="00C347CB">
      <w:pPr>
        <w:spacing w:after="0" w:line="240" w:lineRule="auto"/>
        <w:jc w:val="center"/>
        <w:rPr>
          <w:rFonts w:ascii="Cambria" w:hAnsi="Cambria" w:cs="Arial"/>
          <w:sz w:val="20"/>
          <w:szCs w:val="20"/>
          <w:lang w:val="en-GB"/>
        </w:rPr>
      </w:pPr>
    </w:p>
    <w:p w14:paraId="1C368C1B" w14:textId="17846F82" w:rsidR="00F305C4" w:rsidRPr="007F75EF" w:rsidRDefault="00F305C4" w:rsidP="00C347CB">
      <w:pPr>
        <w:spacing w:after="0" w:line="240" w:lineRule="auto"/>
        <w:jc w:val="center"/>
        <w:rPr>
          <w:rFonts w:ascii="Cambria" w:hAnsi="Cambria" w:cs="Arial"/>
          <w:b/>
          <w:sz w:val="40"/>
          <w:szCs w:val="40"/>
          <w:lang w:val="en-GB"/>
        </w:rPr>
      </w:pPr>
      <w:r w:rsidRPr="007F75EF">
        <w:rPr>
          <w:rFonts w:ascii="Cambria" w:hAnsi="Cambria" w:cs="Arial"/>
          <w:b/>
          <w:sz w:val="40"/>
          <w:szCs w:val="40"/>
          <w:lang w:val="en-GB"/>
        </w:rPr>
        <w:t>APPLICATION FORM</w:t>
      </w:r>
    </w:p>
    <w:p w14:paraId="7A8A06DF" w14:textId="5D417F66" w:rsidR="00F305C4" w:rsidRPr="007F75EF" w:rsidRDefault="00F305C4" w:rsidP="00C34C52">
      <w:pPr>
        <w:spacing w:after="0" w:line="240" w:lineRule="auto"/>
        <w:rPr>
          <w:rFonts w:ascii="Cambria" w:hAnsi="Cambria" w:cs="Arial"/>
          <w:sz w:val="20"/>
          <w:szCs w:val="20"/>
          <w:lang w:val="en-GB"/>
        </w:rPr>
      </w:pPr>
    </w:p>
    <w:p w14:paraId="61DDDB9C" w14:textId="759E27CC" w:rsidR="003E7466" w:rsidRPr="007F75EF" w:rsidRDefault="003E7466" w:rsidP="00C34C52">
      <w:pPr>
        <w:spacing w:after="0" w:line="240" w:lineRule="auto"/>
        <w:rPr>
          <w:rFonts w:ascii="Cambria" w:hAnsi="Cambria" w:cs="Arial"/>
          <w:sz w:val="24"/>
          <w:szCs w:val="24"/>
          <w:lang w:val="en-GB"/>
        </w:rPr>
      </w:pPr>
    </w:p>
    <w:p w14:paraId="5BF4CF6E" w14:textId="0E32D4E9" w:rsidR="003E7466" w:rsidRPr="007F75EF" w:rsidRDefault="003E7466" w:rsidP="003E7466">
      <w:pPr>
        <w:spacing w:after="0" w:line="240" w:lineRule="auto"/>
        <w:rPr>
          <w:rFonts w:ascii="Cambria" w:hAnsi="Cambria" w:cs="Arial"/>
          <w:b/>
          <w:sz w:val="28"/>
          <w:szCs w:val="28"/>
          <w:lang w:val="en-GB"/>
        </w:rPr>
      </w:pPr>
      <w:r w:rsidRPr="007F75EF">
        <w:rPr>
          <w:rFonts w:ascii="Cambria" w:hAnsi="Cambria" w:cs="Arial"/>
          <w:b/>
          <w:sz w:val="28"/>
          <w:szCs w:val="28"/>
          <w:lang w:val="en-GB"/>
        </w:rPr>
        <w:t>1.  APPLICATION CHECKLIST</w:t>
      </w:r>
    </w:p>
    <w:p w14:paraId="59C6867A" w14:textId="77777777" w:rsidR="003E7466" w:rsidRPr="007F75EF" w:rsidRDefault="003E7466" w:rsidP="003E7466">
      <w:pPr>
        <w:spacing w:after="0" w:line="240" w:lineRule="auto"/>
        <w:rPr>
          <w:rFonts w:ascii="Cambria" w:hAnsi="Cambria" w:cs="Arial"/>
          <w:b/>
          <w:sz w:val="24"/>
          <w:szCs w:val="24"/>
          <w:lang w:val="en-GB"/>
        </w:rPr>
      </w:pPr>
    </w:p>
    <w:p w14:paraId="3021D628" w14:textId="77777777" w:rsidR="003E7466" w:rsidRPr="007F75EF" w:rsidRDefault="003E7466" w:rsidP="003E7466">
      <w:pPr>
        <w:spacing w:after="0" w:line="240" w:lineRule="auto"/>
        <w:rPr>
          <w:rFonts w:ascii="Cambria" w:hAnsi="Cambria" w:cs="Arial"/>
          <w:b/>
          <w:sz w:val="28"/>
          <w:szCs w:val="28"/>
          <w:u w:val="single"/>
          <w:lang w:val="en-GB"/>
        </w:rPr>
      </w:pPr>
      <w:r w:rsidRPr="007F75EF">
        <w:rPr>
          <w:rFonts w:ascii="Cambria" w:hAnsi="Cambria" w:cs="Arial"/>
          <w:b/>
          <w:sz w:val="28"/>
          <w:szCs w:val="28"/>
          <w:u w:val="single"/>
          <w:lang w:val="en-GB"/>
        </w:rPr>
        <w:t xml:space="preserve">Applications </w:t>
      </w:r>
      <w:r w:rsidRPr="007F75EF">
        <w:rPr>
          <w:rFonts w:ascii="Cambria" w:hAnsi="Cambria" w:cs="Arial"/>
          <w:b/>
          <w:color w:val="FF0000"/>
          <w:sz w:val="28"/>
          <w:szCs w:val="28"/>
          <w:u w:val="single"/>
          <w:lang w:val="en-GB"/>
        </w:rPr>
        <w:t xml:space="preserve">must include </w:t>
      </w:r>
      <w:r w:rsidRPr="007F75EF">
        <w:rPr>
          <w:rFonts w:ascii="Cambria" w:hAnsi="Cambria" w:cs="Arial"/>
          <w:b/>
          <w:sz w:val="28"/>
          <w:szCs w:val="28"/>
          <w:u w:val="single"/>
          <w:lang w:val="en-GB"/>
        </w:rPr>
        <w:t>this completed application checklist.</w:t>
      </w:r>
    </w:p>
    <w:p w14:paraId="1D217C39" w14:textId="77777777" w:rsidR="003E7466" w:rsidRPr="007F75EF" w:rsidRDefault="003E7466" w:rsidP="003E7466">
      <w:pPr>
        <w:spacing w:after="0" w:line="240" w:lineRule="auto"/>
        <w:rPr>
          <w:rFonts w:ascii="Cambria" w:hAnsi="Cambria" w:cs="Arial"/>
          <w:sz w:val="24"/>
          <w:szCs w:val="24"/>
          <w:lang w:val="en-GB"/>
        </w:rPr>
      </w:pPr>
    </w:p>
    <w:p w14:paraId="28A75952" w14:textId="45184563" w:rsidR="003E7466" w:rsidRPr="007F75EF" w:rsidRDefault="003E7466">
      <w:pPr>
        <w:spacing w:after="0" w:line="240" w:lineRule="auto"/>
        <w:ind w:left="340" w:hanging="340"/>
        <w:rPr>
          <w:rFonts w:ascii="Cambria" w:hAnsi="Cambria" w:cs="Arial"/>
          <w:sz w:val="24"/>
          <w:szCs w:val="24"/>
          <w:lang w:val="en-GB"/>
        </w:rPr>
      </w:pPr>
      <w:r w:rsidRPr="007F75EF">
        <w:rPr>
          <w:rFonts w:ascii="Times New Roman" w:hAnsi="Times New Roman" w:cs="Times New Roman"/>
          <w:sz w:val="40"/>
          <w:szCs w:val="40"/>
          <w:lang w:val="en-GB"/>
        </w:rPr>
        <w:t>□</w:t>
      </w:r>
      <w:r w:rsidRPr="007F75EF">
        <w:rPr>
          <w:rFonts w:ascii="Cambria" w:hAnsi="Cambria" w:cs="Arial"/>
          <w:sz w:val="40"/>
          <w:szCs w:val="40"/>
          <w:lang w:val="en-GB"/>
        </w:rPr>
        <w:t xml:space="preserve"> </w:t>
      </w:r>
      <w:r w:rsidRPr="007F75EF">
        <w:rPr>
          <w:rFonts w:ascii="Cambria" w:hAnsi="Cambria" w:cs="Arial"/>
          <w:sz w:val="24"/>
          <w:szCs w:val="24"/>
          <w:lang w:val="en-GB"/>
        </w:rPr>
        <w:t>Completed and signed application form with original signature page.</w:t>
      </w:r>
    </w:p>
    <w:p w14:paraId="371A64A0" w14:textId="77777777" w:rsidR="003E7466" w:rsidRPr="007F75EF" w:rsidRDefault="003E7466">
      <w:pPr>
        <w:spacing w:after="0" w:line="240" w:lineRule="auto"/>
        <w:ind w:left="340" w:hanging="340"/>
        <w:rPr>
          <w:rFonts w:ascii="Cambria" w:hAnsi="Cambria" w:cs="Arial"/>
          <w:sz w:val="24"/>
          <w:szCs w:val="24"/>
          <w:lang w:val="en-GB"/>
        </w:rPr>
      </w:pPr>
      <w:proofErr w:type="gramStart"/>
      <w:r w:rsidRPr="007F75EF">
        <w:rPr>
          <w:rFonts w:ascii="Times New Roman" w:hAnsi="Times New Roman" w:cs="Times New Roman"/>
          <w:sz w:val="40"/>
          <w:szCs w:val="40"/>
          <w:lang w:val="en-GB"/>
        </w:rPr>
        <w:t>□</w:t>
      </w:r>
      <w:r w:rsidRPr="007F75EF">
        <w:rPr>
          <w:rFonts w:ascii="Cambria" w:hAnsi="Cambria" w:cs="Times New Roman"/>
          <w:sz w:val="40"/>
          <w:szCs w:val="40"/>
          <w:lang w:val="en-GB"/>
        </w:rPr>
        <w:t xml:space="preserve"> </w:t>
      </w:r>
      <w:r w:rsidRPr="007F75EF">
        <w:rPr>
          <w:rFonts w:ascii="Cambria" w:hAnsi="Cambria" w:cs="Arial"/>
          <w:sz w:val="24"/>
          <w:szCs w:val="24"/>
          <w:lang w:val="en-GB"/>
        </w:rPr>
        <w:t>Documentation showing that the applicant is an eligible Yukon business or eligible Yukon-based non-government organization (dated before March 1, 2020) (</w:t>
      </w:r>
      <w:r w:rsidRPr="007F75EF">
        <w:rPr>
          <w:rFonts w:ascii="Cambria" w:hAnsi="Cambria"/>
          <w:sz w:val="24"/>
          <w:szCs w:val="24"/>
        </w:rPr>
        <w:t>for example a utility bill, showing the organization’s name and address, registration from Corporate Affairs dated</w:t>
      </w:r>
      <w:r w:rsidRPr="007F75EF">
        <w:rPr>
          <w:rFonts w:ascii="Cambria" w:hAnsi="Cambria" w:cs="Arial"/>
          <w:sz w:val="24"/>
          <w:szCs w:val="24"/>
          <w:lang w:val="en-GB"/>
        </w:rPr>
        <w:t xml:space="preserve"> before March 1, 2020 </w:t>
      </w:r>
      <w:r w:rsidRPr="007F75EF">
        <w:rPr>
          <w:rFonts w:ascii="Cambria" w:hAnsi="Cambria"/>
          <w:sz w:val="24"/>
          <w:szCs w:val="24"/>
        </w:rPr>
        <w:t>and a valid business license).</w:t>
      </w:r>
      <w:proofErr w:type="gramEnd"/>
      <w:r w:rsidRPr="007F75EF">
        <w:rPr>
          <w:rFonts w:ascii="Cambria" w:hAnsi="Cambria" w:cs="Arial"/>
          <w:sz w:val="24"/>
          <w:szCs w:val="24"/>
          <w:lang w:val="en-GB"/>
        </w:rPr>
        <w:t xml:space="preserve"> </w:t>
      </w:r>
    </w:p>
    <w:p w14:paraId="0A930CB2" w14:textId="77777777" w:rsidR="003E7466" w:rsidRPr="007F75EF" w:rsidRDefault="003E7466">
      <w:pPr>
        <w:spacing w:after="0" w:line="240" w:lineRule="auto"/>
        <w:ind w:left="340" w:hanging="340"/>
        <w:rPr>
          <w:rFonts w:ascii="Cambria" w:hAnsi="Cambria" w:cs="Arial"/>
          <w:sz w:val="24"/>
          <w:szCs w:val="24"/>
          <w:lang w:val="en-GB"/>
        </w:rPr>
      </w:pPr>
      <w:proofErr w:type="gramStart"/>
      <w:r w:rsidRPr="007F75EF">
        <w:rPr>
          <w:rFonts w:ascii="Times New Roman" w:hAnsi="Times New Roman" w:cs="Times New Roman"/>
          <w:sz w:val="40"/>
          <w:szCs w:val="40"/>
          <w:lang w:val="en-GB"/>
        </w:rPr>
        <w:t>□</w:t>
      </w:r>
      <w:r w:rsidRPr="007F75EF">
        <w:rPr>
          <w:rFonts w:ascii="Cambria" w:hAnsi="Cambria" w:cs="Times New Roman"/>
          <w:sz w:val="40"/>
          <w:szCs w:val="40"/>
          <w:lang w:val="en-GB"/>
        </w:rPr>
        <w:t xml:space="preserve"> </w:t>
      </w:r>
      <w:r w:rsidRPr="007F75EF">
        <w:rPr>
          <w:rFonts w:ascii="Cambria" w:hAnsi="Cambria" w:cs="Arial"/>
          <w:sz w:val="24"/>
          <w:szCs w:val="24"/>
          <w:lang w:val="en-GB"/>
        </w:rPr>
        <w:t>Documentation showing cancellation of the event.</w:t>
      </w:r>
      <w:proofErr w:type="gramEnd"/>
    </w:p>
    <w:p w14:paraId="465AAF7A" w14:textId="77777777" w:rsidR="003E7466" w:rsidRPr="007F75EF" w:rsidRDefault="003E7466">
      <w:pPr>
        <w:spacing w:after="0" w:line="240" w:lineRule="auto"/>
        <w:ind w:left="340" w:hanging="340"/>
        <w:rPr>
          <w:rFonts w:ascii="Cambria" w:hAnsi="Cambria" w:cs="Arial"/>
          <w:sz w:val="24"/>
          <w:szCs w:val="24"/>
          <w:lang w:val="en-GB"/>
        </w:rPr>
      </w:pPr>
      <w:proofErr w:type="gramStart"/>
      <w:r w:rsidRPr="007F75EF">
        <w:rPr>
          <w:rFonts w:ascii="Times New Roman" w:hAnsi="Times New Roman" w:cs="Times New Roman"/>
          <w:sz w:val="40"/>
          <w:szCs w:val="40"/>
          <w:lang w:val="en-GB"/>
        </w:rPr>
        <w:t>□</w:t>
      </w:r>
      <w:r w:rsidRPr="007F75EF">
        <w:rPr>
          <w:rFonts w:ascii="Cambria" w:hAnsi="Cambria" w:cs="Arial"/>
          <w:sz w:val="24"/>
          <w:szCs w:val="24"/>
          <w:lang w:val="en-GB"/>
        </w:rPr>
        <w:t xml:space="preserve"> Copy of any contract(s) with relevant event organizers regarding delivery of specific goods/services (if applicable).</w:t>
      </w:r>
      <w:proofErr w:type="gramEnd"/>
    </w:p>
    <w:p w14:paraId="200AB89C" w14:textId="77777777" w:rsidR="003E7466" w:rsidRPr="007F75EF" w:rsidRDefault="003E7466">
      <w:pPr>
        <w:spacing w:after="0" w:line="240" w:lineRule="auto"/>
        <w:ind w:left="340" w:hanging="340"/>
        <w:rPr>
          <w:rFonts w:ascii="Cambria" w:hAnsi="Cambria" w:cs="Arial"/>
          <w:sz w:val="24"/>
          <w:szCs w:val="24"/>
          <w:lang w:val="en-GB"/>
        </w:rPr>
      </w:pPr>
      <w:proofErr w:type="gramStart"/>
      <w:r w:rsidRPr="007F75EF">
        <w:rPr>
          <w:rFonts w:ascii="Times New Roman" w:hAnsi="Times New Roman" w:cs="Times New Roman"/>
          <w:sz w:val="40"/>
          <w:szCs w:val="40"/>
          <w:lang w:val="en-GB"/>
        </w:rPr>
        <w:t>□</w:t>
      </w:r>
      <w:r w:rsidRPr="007F75EF">
        <w:rPr>
          <w:rFonts w:ascii="Cambria" w:hAnsi="Cambria" w:cs="Times New Roman"/>
          <w:sz w:val="40"/>
          <w:szCs w:val="40"/>
          <w:lang w:val="en-GB"/>
        </w:rPr>
        <w:t xml:space="preserve"> </w:t>
      </w:r>
      <w:r w:rsidRPr="007F75EF">
        <w:rPr>
          <w:rFonts w:ascii="Cambria" w:hAnsi="Cambria" w:cs="Arial"/>
          <w:sz w:val="24"/>
          <w:szCs w:val="24"/>
          <w:lang w:val="en-GB"/>
        </w:rPr>
        <w:t>Copies of receipts for all purchases of goods/services for which the funding is being sought (original receipts may be required later for verification).</w:t>
      </w:r>
      <w:proofErr w:type="gramEnd"/>
    </w:p>
    <w:p w14:paraId="5658F19E" w14:textId="77777777" w:rsidR="003E7466" w:rsidRPr="007F75EF" w:rsidRDefault="003E7466">
      <w:pPr>
        <w:spacing w:after="0" w:line="240" w:lineRule="auto"/>
        <w:ind w:left="340" w:hanging="340"/>
        <w:rPr>
          <w:rFonts w:ascii="Cambria" w:hAnsi="Cambria" w:cs="Arial"/>
          <w:sz w:val="24"/>
          <w:szCs w:val="24"/>
          <w:lang w:val="en-GB"/>
        </w:rPr>
      </w:pPr>
      <w:r w:rsidRPr="007F75EF">
        <w:rPr>
          <w:rFonts w:ascii="Times New Roman" w:hAnsi="Times New Roman" w:cs="Times New Roman"/>
          <w:sz w:val="40"/>
          <w:szCs w:val="40"/>
          <w:lang w:val="en-GB"/>
        </w:rPr>
        <w:t>□</w:t>
      </w:r>
      <w:r w:rsidRPr="007F75EF">
        <w:rPr>
          <w:rFonts w:ascii="Cambria" w:hAnsi="Cambria" w:cs="Times New Roman"/>
          <w:sz w:val="40"/>
          <w:szCs w:val="40"/>
          <w:lang w:val="en-GB"/>
        </w:rPr>
        <w:t xml:space="preserve"> </w:t>
      </w:r>
      <w:r w:rsidRPr="007F75EF">
        <w:rPr>
          <w:rFonts w:ascii="Cambria" w:hAnsi="Cambria" w:cs="Arial"/>
          <w:sz w:val="24"/>
          <w:szCs w:val="24"/>
          <w:lang w:val="en-GB"/>
        </w:rPr>
        <w:t xml:space="preserve">Copies of documents showing efforts to limit losses including contract cancellation, return of goods, </w:t>
      </w:r>
      <w:r w:rsidRPr="007F75EF">
        <w:rPr>
          <w:rFonts w:ascii="Cambria" w:hAnsi="Cambria"/>
          <w:sz w:val="24"/>
          <w:szCs w:val="24"/>
        </w:rPr>
        <w:t xml:space="preserve">emails asking vendors for refunds or cancellations and the vendor’s response </w:t>
      </w:r>
      <w:r w:rsidRPr="007F75EF">
        <w:rPr>
          <w:rFonts w:ascii="Cambria" w:hAnsi="Cambria" w:cs="Arial"/>
          <w:sz w:val="24"/>
          <w:szCs w:val="24"/>
          <w:lang w:val="en-GB"/>
        </w:rPr>
        <w:t xml:space="preserve">etc. (if applicable)  </w:t>
      </w:r>
    </w:p>
    <w:p w14:paraId="2D3A160A" w14:textId="77777777" w:rsidR="003E7466" w:rsidRPr="007F75EF" w:rsidRDefault="003E7466">
      <w:pPr>
        <w:spacing w:after="0" w:line="240" w:lineRule="auto"/>
        <w:ind w:left="340" w:hanging="340"/>
        <w:rPr>
          <w:rFonts w:ascii="Cambria" w:hAnsi="Cambria" w:cs="Arial"/>
          <w:sz w:val="24"/>
          <w:szCs w:val="24"/>
          <w:lang w:val="en-GB"/>
        </w:rPr>
      </w:pPr>
      <w:r w:rsidRPr="007F75EF">
        <w:rPr>
          <w:rFonts w:ascii="Times New Roman" w:hAnsi="Times New Roman" w:cs="Times New Roman"/>
          <w:sz w:val="40"/>
          <w:szCs w:val="40"/>
          <w:lang w:val="en-GB"/>
        </w:rPr>
        <w:t>□</w:t>
      </w:r>
      <w:r w:rsidRPr="007F75EF">
        <w:rPr>
          <w:rFonts w:ascii="Cambria" w:hAnsi="Cambria" w:cs="Times New Roman"/>
          <w:sz w:val="40"/>
          <w:szCs w:val="40"/>
          <w:lang w:val="en-GB"/>
        </w:rPr>
        <w:t xml:space="preserve"> </w:t>
      </w:r>
      <w:proofErr w:type="gramStart"/>
      <w:r w:rsidRPr="007F75EF">
        <w:rPr>
          <w:rFonts w:ascii="Cambria" w:hAnsi="Cambria"/>
          <w:sz w:val="24"/>
          <w:szCs w:val="24"/>
        </w:rPr>
        <w:t>Any</w:t>
      </w:r>
      <w:proofErr w:type="gramEnd"/>
      <w:r w:rsidRPr="007F75EF">
        <w:rPr>
          <w:rFonts w:ascii="Cambria" w:hAnsi="Cambria"/>
          <w:sz w:val="24"/>
          <w:szCs w:val="24"/>
        </w:rPr>
        <w:t xml:space="preserve"> other supporting documents </w:t>
      </w:r>
    </w:p>
    <w:p w14:paraId="286C36BB" w14:textId="77777777" w:rsidR="003E7466" w:rsidRPr="007F75EF" w:rsidRDefault="003E7466" w:rsidP="00C347CB">
      <w:pPr>
        <w:spacing w:after="0" w:line="240" w:lineRule="auto"/>
        <w:ind w:hanging="340"/>
        <w:rPr>
          <w:rFonts w:ascii="Cambria" w:hAnsi="Cambria"/>
          <w:sz w:val="18"/>
          <w:szCs w:val="18"/>
        </w:rPr>
      </w:pPr>
    </w:p>
    <w:p w14:paraId="09A70A05" w14:textId="77777777" w:rsidR="00C34C52" w:rsidRPr="007F75EF" w:rsidRDefault="00C34C52" w:rsidP="00C34C52">
      <w:pPr>
        <w:spacing w:after="0" w:line="240" w:lineRule="auto"/>
        <w:rPr>
          <w:rFonts w:ascii="Cambria" w:hAnsi="Cambria" w:cs="Arial"/>
          <w:sz w:val="24"/>
          <w:szCs w:val="24"/>
          <w:lang w:val="en-GB"/>
        </w:rPr>
      </w:pPr>
    </w:p>
    <w:p w14:paraId="6838289F" w14:textId="1489B205" w:rsidR="00DA6103" w:rsidRPr="007F75EF" w:rsidRDefault="003E7466" w:rsidP="00DA6103">
      <w:pPr>
        <w:spacing w:after="0" w:line="240" w:lineRule="auto"/>
        <w:rPr>
          <w:rFonts w:ascii="Cambria" w:hAnsi="Cambria" w:cs="Arial"/>
          <w:b/>
          <w:sz w:val="28"/>
          <w:szCs w:val="28"/>
          <w:lang w:val="en-GB"/>
        </w:rPr>
      </w:pPr>
      <w:r w:rsidRPr="007F75EF">
        <w:rPr>
          <w:rFonts w:ascii="Cambria" w:hAnsi="Cambria" w:cs="Arial"/>
          <w:b/>
          <w:sz w:val="28"/>
          <w:szCs w:val="28"/>
          <w:lang w:val="en-GB"/>
        </w:rPr>
        <w:t>2</w:t>
      </w:r>
      <w:r w:rsidR="00F305C4" w:rsidRPr="007F75EF">
        <w:rPr>
          <w:rFonts w:ascii="Cambria" w:hAnsi="Cambria" w:cs="Arial"/>
          <w:b/>
          <w:sz w:val="28"/>
          <w:szCs w:val="28"/>
          <w:lang w:val="en-GB"/>
        </w:rPr>
        <w:t xml:space="preserve">.  </w:t>
      </w:r>
      <w:r w:rsidR="00DA6103" w:rsidRPr="007F75EF">
        <w:rPr>
          <w:rFonts w:ascii="Cambria" w:hAnsi="Cambria" w:cs="Arial"/>
          <w:b/>
          <w:sz w:val="28"/>
          <w:szCs w:val="28"/>
          <w:lang w:val="en-GB"/>
        </w:rPr>
        <w:t>APPLICANT INFORMATION</w:t>
      </w:r>
    </w:p>
    <w:p w14:paraId="62F156F8" w14:textId="77777777" w:rsidR="00F305C4" w:rsidRPr="007F75EF" w:rsidRDefault="00F305C4" w:rsidP="00DA6103">
      <w:pPr>
        <w:spacing w:after="0" w:line="240" w:lineRule="auto"/>
        <w:rPr>
          <w:rFonts w:ascii="Cambria" w:hAnsi="Cambria" w:cs="Arial"/>
          <w:sz w:val="24"/>
          <w:szCs w:val="24"/>
          <w:lang w:val="en-GB"/>
        </w:rPr>
      </w:pPr>
    </w:p>
    <w:tbl>
      <w:tblPr>
        <w:tblStyle w:val="TableGrid"/>
        <w:tblW w:w="0" w:type="auto"/>
        <w:tblLook w:val="04A0" w:firstRow="1" w:lastRow="0" w:firstColumn="1" w:lastColumn="0" w:noHBand="0" w:noVBand="1"/>
      </w:tblPr>
      <w:tblGrid>
        <w:gridCol w:w="3114"/>
        <w:gridCol w:w="6236"/>
      </w:tblGrid>
      <w:tr w:rsidR="007D55CB" w:rsidRPr="007F75EF" w14:paraId="7911C1B8" w14:textId="77777777" w:rsidTr="00C347CB">
        <w:tc>
          <w:tcPr>
            <w:tcW w:w="3114" w:type="dxa"/>
          </w:tcPr>
          <w:p w14:paraId="511092EA" w14:textId="77777777" w:rsidR="007D55CB" w:rsidRPr="007F75EF" w:rsidRDefault="007D55CB">
            <w:pPr>
              <w:rPr>
                <w:rFonts w:ascii="Cambria" w:hAnsi="Cambria" w:cs="Arial"/>
                <w:sz w:val="24"/>
                <w:szCs w:val="24"/>
                <w:lang w:val="en-GB"/>
              </w:rPr>
            </w:pPr>
            <w:r w:rsidRPr="007F75EF">
              <w:rPr>
                <w:rFonts w:ascii="Cambria" w:hAnsi="Cambria" w:cs="Arial"/>
                <w:sz w:val="24"/>
                <w:szCs w:val="24"/>
                <w:lang w:val="en-GB"/>
              </w:rPr>
              <w:t>Applicant (organization name):</w:t>
            </w:r>
          </w:p>
          <w:p w14:paraId="0F301B19" w14:textId="77777777" w:rsidR="007D55CB" w:rsidRPr="007F75EF" w:rsidRDefault="007D55CB" w:rsidP="00C347CB">
            <w:pPr>
              <w:rPr>
                <w:rFonts w:ascii="Cambria" w:hAnsi="Cambria" w:cs="Arial"/>
                <w:sz w:val="24"/>
                <w:szCs w:val="24"/>
                <w:lang w:val="en-GB"/>
              </w:rPr>
            </w:pPr>
          </w:p>
        </w:tc>
        <w:tc>
          <w:tcPr>
            <w:tcW w:w="6236" w:type="dxa"/>
          </w:tcPr>
          <w:p w14:paraId="438C5125" w14:textId="77777777" w:rsidR="007D55CB" w:rsidRPr="007F75EF" w:rsidRDefault="007D55CB" w:rsidP="00C347CB">
            <w:pPr>
              <w:rPr>
                <w:rFonts w:ascii="Cambria" w:hAnsi="Cambria" w:cs="Arial"/>
                <w:sz w:val="24"/>
                <w:szCs w:val="24"/>
                <w:lang w:val="en-GB"/>
              </w:rPr>
            </w:pPr>
          </w:p>
        </w:tc>
      </w:tr>
      <w:tr w:rsidR="007D55CB" w:rsidRPr="007F75EF" w14:paraId="78483A10" w14:textId="77777777" w:rsidTr="00C347CB">
        <w:tc>
          <w:tcPr>
            <w:tcW w:w="3114" w:type="dxa"/>
          </w:tcPr>
          <w:p w14:paraId="3941A269" w14:textId="28434BDC" w:rsidR="007D55CB" w:rsidRPr="007F75EF" w:rsidRDefault="007D55CB" w:rsidP="00C347CB">
            <w:pPr>
              <w:rPr>
                <w:rFonts w:ascii="Cambria" w:hAnsi="Cambria" w:cs="Arial"/>
                <w:sz w:val="24"/>
                <w:szCs w:val="24"/>
                <w:lang w:val="en-GB"/>
              </w:rPr>
            </w:pPr>
            <w:r w:rsidRPr="007F75EF">
              <w:rPr>
                <w:rFonts w:ascii="Cambria" w:hAnsi="Cambria" w:cs="Arial"/>
                <w:sz w:val="24"/>
                <w:szCs w:val="24"/>
                <w:lang w:val="en-GB"/>
              </w:rPr>
              <w:t>Business type:</w:t>
            </w:r>
          </w:p>
        </w:tc>
        <w:tc>
          <w:tcPr>
            <w:tcW w:w="6236" w:type="dxa"/>
          </w:tcPr>
          <w:p w14:paraId="260065A5" w14:textId="77777777" w:rsidR="007D55CB" w:rsidRPr="007F75EF" w:rsidRDefault="007D55CB" w:rsidP="00C347CB">
            <w:pPr>
              <w:rPr>
                <w:rFonts w:ascii="Cambria" w:hAnsi="Cambria" w:cs="Arial"/>
                <w:sz w:val="24"/>
                <w:szCs w:val="24"/>
                <w:lang w:val="en-GB"/>
              </w:rPr>
            </w:pPr>
          </w:p>
        </w:tc>
      </w:tr>
      <w:tr w:rsidR="007D55CB" w:rsidRPr="007F75EF" w14:paraId="5E8CE661" w14:textId="77777777" w:rsidTr="00C347CB">
        <w:tc>
          <w:tcPr>
            <w:tcW w:w="3114" w:type="dxa"/>
          </w:tcPr>
          <w:p w14:paraId="783038BA" w14:textId="77777777" w:rsidR="007D55CB" w:rsidRPr="007F75EF" w:rsidRDefault="007D55CB" w:rsidP="00C347CB">
            <w:pPr>
              <w:rPr>
                <w:rFonts w:ascii="Cambria" w:hAnsi="Cambria" w:cs="Arial"/>
                <w:sz w:val="24"/>
                <w:szCs w:val="24"/>
                <w:lang w:val="en-GB"/>
              </w:rPr>
            </w:pPr>
            <w:r w:rsidRPr="007F75EF">
              <w:rPr>
                <w:rFonts w:ascii="Cambria" w:hAnsi="Cambria" w:cs="Arial"/>
                <w:sz w:val="24"/>
                <w:szCs w:val="24"/>
                <w:lang w:val="en-GB"/>
              </w:rPr>
              <w:t>Business License Number</w:t>
            </w:r>
          </w:p>
          <w:p w14:paraId="05E870D3" w14:textId="6CFD3705" w:rsidR="007D55CB" w:rsidRPr="007F75EF" w:rsidRDefault="007D55CB" w:rsidP="00C347CB">
            <w:pPr>
              <w:rPr>
                <w:rFonts w:ascii="Cambria" w:hAnsi="Cambria" w:cs="Arial"/>
                <w:sz w:val="24"/>
                <w:szCs w:val="24"/>
                <w:lang w:val="en-GB"/>
              </w:rPr>
            </w:pPr>
            <w:r w:rsidRPr="007F75EF">
              <w:rPr>
                <w:rFonts w:ascii="Cambria" w:hAnsi="Cambria" w:cs="Arial"/>
                <w:sz w:val="24"/>
                <w:szCs w:val="24"/>
                <w:lang w:val="en-GB"/>
              </w:rPr>
              <w:t>(</w:t>
            </w:r>
            <w:proofErr w:type="gramStart"/>
            <w:r w:rsidRPr="007F75EF">
              <w:rPr>
                <w:rFonts w:ascii="Cambria" w:hAnsi="Cambria" w:cs="Arial"/>
                <w:sz w:val="24"/>
                <w:szCs w:val="24"/>
                <w:lang w:val="en-GB"/>
              </w:rPr>
              <w:t>if</w:t>
            </w:r>
            <w:proofErr w:type="gramEnd"/>
            <w:r w:rsidRPr="007F75EF">
              <w:rPr>
                <w:rFonts w:ascii="Cambria" w:hAnsi="Cambria" w:cs="Arial"/>
                <w:sz w:val="24"/>
                <w:szCs w:val="24"/>
                <w:lang w:val="en-GB"/>
              </w:rPr>
              <w:t xml:space="preserve"> applicable):</w:t>
            </w:r>
          </w:p>
        </w:tc>
        <w:tc>
          <w:tcPr>
            <w:tcW w:w="6236" w:type="dxa"/>
          </w:tcPr>
          <w:p w14:paraId="413D0F9E" w14:textId="77777777" w:rsidR="007D55CB" w:rsidRPr="007F75EF" w:rsidRDefault="007D55CB" w:rsidP="00C347CB">
            <w:pPr>
              <w:rPr>
                <w:rFonts w:ascii="Cambria" w:hAnsi="Cambria" w:cs="Arial"/>
                <w:sz w:val="24"/>
                <w:szCs w:val="24"/>
                <w:lang w:val="en-GB"/>
              </w:rPr>
            </w:pPr>
          </w:p>
        </w:tc>
      </w:tr>
      <w:tr w:rsidR="007D55CB" w:rsidRPr="007F75EF" w14:paraId="04B5C110" w14:textId="77777777" w:rsidTr="00C347CB">
        <w:tc>
          <w:tcPr>
            <w:tcW w:w="3114" w:type="dxa"/>
          </w:tcPr>
          <w:p w14:paraId="3C504A75" w14:textId="77777777" w:rsidR="007D55CB" w:rsidRPr="007F75EF" w:rsidRDefault="007D55CB">
            <w:pPr>
              <w:rPr>
                <w:rFonts w:ascii="Cambria" w:hAnsi="Cambria" w:cs="Arial"/>
                <w:sz w:val="24"/>
                <w:szCs w:val="24"/>
                <w:lang w:val="en-GB"/>
              </w:rPr>
            </w:pPr>
            <w:r w:rsidRPr="007F75EF">
              <w:rPr>
                <w:rFonts w:ascii="Cambria" w:hAnsi="Cambria" w:cs="Arial"/>
                <w:sz w:val="24"/>
                <w:szCs w:val="24"/>
                <w:lang w:val="en-GB"/>
              </w:rPr>
              <w:t xml:space="preserve">Physical address: </w:t>
            </w:r>
          </w:p>
          <w:p w14:paraId="2BED9E5E" w14:textId="77777777" w:rsidR="007D55CB" w:rsidRPr="007F75EF" w:rsidRDefault="007D55CB" w:rsidP="00C347CB">
            <w:pPr>
              <w:rPr>
                <w:rFonts w:ascii="Cambria" w:hAnsi="Cambria" w:cs="Arial"/>
                <w:sz w:val="24"/>
                <w:szCs w:val="24"/>
                <w:lang w:val="en-GB"/>
              </w:rPr>
            </w:pPr>
          </w:p>
          <w:p w14:paraId="55BD60F4" w14:textId="77777777" w:rsidR="007D55CB" w:rsidRPr="007F75EF" w:rsidRDefault="007D55CB" w:rsidP="00C347CB">
            <w:pPr>
              <w:rPr>
                <w:rFonts w:ascii="Cambria" w:hAnsi="Cambria" w:cs="Arial"/>
                <w:sz w:val="24"/>
                <w:szCs w:val="24"/>
                <w:lang w:val="en-GB"/>
              </w:rPr>
            </w:pPr>
          </w:p>
          <w:p w14:paraId="5E6F0A1A" w14:textId="2A0D27D2" w:rsidR="003A5C78" w:rsidRPr="007F75EF" w:rsidRDefault="003A5C78" w:rsidP="00C347CB">
            <w:pPr>
              <w:rPr>
                <w:rFonts w:ascii="Cambria" w:hAnsi="Cambria" w:cs="Arial"/>
                <w:sz w:val="24"/>
                <w:szCs w:val="24"/>
                <w:lang w:val="en-GB"/>
              </w:rPr>
            </w:pPr>
          </w:p>
        </w:tc>
        <w:tc>
          <w:tcPr>
            <w:tcW w:w="6236" w:type="dxa"/>
          </w:tcPr>
          <w:p w14:paraId="64E372BE" w14:textId="77777777" w:rsidR="007D55CB" w:rsidRPr="007F75EF" w:rsidRDefault="007D55CB" w:rsidP="00C347CB">
            <w:pPr>
              <w:rPr>
                <w:rFonts w:ascii="Cambria" w:hAnsi="Cambria" w:cs="Arial"/>
                <w:sz w:val="24"/>
                <w:szCs w:val="24"/>
                <w:lang w:val="en-GB"/>
              </w:rPr>
            </w:pPr>
          </w:p>
        </w:tc>
      </w:tr>
      <w:tr w:rsidR="007D55CB" w:rsidRPr="007F75EF" w14:paraId="281F1F46" w14:textId="77777777" w:rsidTr="00C347CB">
        <w:tc>
          <w:tcPr>
            <w:tcW w:w="3114" w:type="dxa"/>
          </w:tcPr>
          <w:p w14:paraId="06CF4261" w14:textId="77777777" w:rsidR="007D55CB" w:rsidRPr="007F75EF" w:rsidRDefault="007D55CB">
            <w:pPr>
              <w:rPr>
                <w:rFonts w:ascii="Cambria" w:hAnsi="Cambria" w:cs="Arial"/>
                <w:sz w:val="24"/>
                <w:szCs w:val="24"/>
                <w:lang w:val="en-GB"/>
              </w:rPr>
            </w:pPr>
            <w:r w:rsidRPr="007F75EF">
              <w:rPr>
                <w:rFonts w:ascii="Cambria" w:hAnsi="Cambria" w:cs="Arial"/>
                <w:sz w:val="24"/>
                <w:szCs w:val="24"/>
                <w:lang w:val="en-GB"/>
              </w:rPr>
              <w:t>Mailing address</w:t>
            </w:r>
          </w:p>
          <w:p w14:paraId="391841BD" w14:textId="4934B9F8" w:rsidR="007D55CB" w:rsidRPr="007F75EF" w:rsidRDefault="007D55CB">
            <w:pPr>
              <w:rPr>
                <w:rFonts w:ascii="Cambria" w:hAnsi="Cambria" w:cs="Arial"/>
                <w:sz w:val="24"/>
                <w:szCs w:val="24"/>
                <w:lang w:val="en-GB"/>
              </w:rPr>
            </w:pPr>
            <w:r w:rsidRPr="007F75EF">
              <w:rPr>
                <w:rFonts w:ascii="Cambria" w:hAnsi="Cambria" w:cs="Arial"/>
                <w:sz w:val="24"/>
                <w:szCs w:val="24"/>
                <w:lang w:val="en-GB"/>
              </w:rPr>
              <w:t xml:space="preserve"> (</w:t>
            </w:r>
            <w:proofErr w:type="gramStart"/>
            <w:r w:rsidRPr="007F75EF">
              <w:rPr>
                <w:rFonts w:ascii="Cambria" w:hAnsi="Cambria" w:cs="Arial"/>
                <w:sz w:val="24"/>
                <w:szCs w:val="24"/>
                <w:lang w:val="en-GB"/>
              </w:rPr>
              <w:t>if</w:t>
            </w:r>
            <w:proofErr w:type="gramEnd"/>
            <w:r w:rsidRPr="007F75EF">
              <w:rPr>
                <w:rFonts w:ascii="Cambria" w:hAnsi="Cambria" w:cs="Arial"/>
                <w:sz w:val="24"/>
                <w:szCs w:val="24"/>
                <w:lang w:val="en-GB"/>
              </w:rPr>
              <w:t xml:space="preserve"> different from above):</w:t>
            </w:r>
          </w:p>
          <w:p w14:paraId="1630A1E6" w14:textId="77777777" w:rsidR="007D55CB" w:rsidRPr="007F75EF" w:rsidRDefault="007D55CB" w:rsidP="00C347CB">
            <w:pPr>
              <w:rPr>
                <w:rFonts w:ascii="Cambria" w:hAnsi="Cambria" w:cs="Arial"/>
                <w:sz w:val="24"/>
                <w:szCs w:val="24"/>
                <w:lang w:val="en-GB"/>
              </w:rPr>
            </w:pPr>
          </w:p>
          <w:p w14:paraId="4BBC34B7" w14:textId="5D3D5D49" w:rsidR="003A5C78" w:rsidRPr="007F75EF" w:rsidRDefault="003A5C78" w:rsidP="00C347CB">
            <w:pPr>
              <w:rPr>
                <w:rFonts w:ascii="Cambria" w:hAnsi="Cambria" w:cs="Arial"/>
                <w:sz w:val="24"/>
                <w:szCs w:val="24"/>
                <w:lang w:val="en-GB"/>
              </w:rPr>
            </w:pPr>
          </w:p>
        </w:tc>
        <w:tc>
          <w:tcPr>
            <w:tcW w:w="6236" w:type="dxa"/>
          </w:tcPr>
          <w:p w14:paraId="0E3F2946" w14:textId="77777777" w:rsidR="007D55CB" w:rsidRPr="007F75EF" w:rsidRDefault="007D55CB" w:rsidP="00C347CB">
            <w:pPr>
              <w:rPr>
                <w:rFonts w:ascii="Cambria" w:hAnsi="Cambria" w:cs="Arial"/>
                <w:sz w:val="24"/>
                <w:szCs w:val="24"/>
                <w:lang w:val="en-GB"/>
              </w:rPr>
            </w:pPr>
          </w:p>
        </w:tc>
      </w:tr>
      <w:tr w:rsidR="007D55CB" w:rsidRPr="007F75EF" w14:paraId="72611279" w14:textId="77777777" w:rsidTr="00C347CB">
        <w:tc>
          <w:tcPr>
            <w:tcW w:w="3114" w:type="dxa"/>
          </w:tcPr>
          <w:p w14:paraId="4CFF86C9" w14:textId="2CCC3B6C" w:rsidR="007D55CB" w:rsidRPr="007F75EF" w:rsidRDefault="007D55CB" w:rsidP="00C347CB">
            <w:pPr>
              <w:rPr>
                <w:rFonts w:ascii="Cambria" w:hAnsi="Cambria" w:cs="Arial"/>
                <w:sz w:val="24"/>
                <w:szCs w:val="24"/>
                <w:lang w:val="en-GB"/>
              </w:rPr>
            </w:pPr>
            <w:r w:rsidRPr="007F75EF">
              <w:rPr>
                <w:rFonts w:ascii="Cambria" w:hAnsi="Cambria" w:cs="Arial"/>
                <w:sz w:val="24"/>
                <w:szCs w:val="24"/>
                <w:lang w:val="en-GB"/>
              </w:rPr>
              <w:t>Daytime phone</w:t>
            </w:r>
            <w:proofErr w:type="gramStart"/>
            <w:r w:rsidRPr="007F75EF">
              <w:rPr>
                <w:rFonts w:ascii="Cambria" w:hAnsi="Cambria" w:cs="Arial"/>
                <w:sz w:val="24"/>
                <w:szCs w:val="24"/>
                <w:lang w:val="en-GB"/>
              </w:rPr>
              <w:t xml:space="preserve">:  </w:t>
            </w:r>
            <w:proofErr w:type="gramEnd"/>
          </w:p>
        </w:tc>
        <w:tc>
          <w:tcPr>
            <w:tcW w:w="6236" w:type="dxa"/>
          </w:tcPr>
          <w:p w14:paraId="01E2BC5E" w14:textId="77777777" w:rsidR="007D55CB" w:rsidRPr="007F75EF" w:rsidRDefault="007D55CB" w:rsidP="00C347CB">
            <w:pPr>
              <w:rPr>
                <w:rFonts w:ascii="Cambria" w:hAnsi="Cambria" w:cs="Arial"/>
                <w:sz w:val="24"/>
                <w:szCs w:val="24"/>
                <w:lang w:val="en-GB"/>
              </w:rPr>
            </w:pPr>
          </w:p>
        </w:tc>
      </w:tr>
      <w:tr w:rsidR="007D55CB" w:rsidRPr="007F75EF" w14:paraId="36C7D761" w14:textId="77777777" w:rsidTr="00C347CB">
        <w:tc>
          <w:tcPr>
            <w:tcW w:w="3114" w:type="dxa"/>
          </w:tcPr>
          <w:p w14:paraId="110EB23C" w14:textId="63537003" w:rsidR="007D55CB" w:rsidRPr="007F75EF" w:rsidRDefault="007D55CB" w:rsidP="00C347CB">
            <w:pPr>
              <w:rPr>
                <w:rFonts w:ascii="Cambria" w:hAnsi="Cambria" w:cs="Arial"/>
                <w:sz w:val="24"/>
                <w:szCs w:val="24"/>
                <w:lang w:val="en-GB"/>
              </w:rPr>
            </w:pPr>
            <w:r w:rsidRPr="007F75EF">
              <w:rPr>
                <w:rFonts w:ascii="Cambria" w:hAnsi="Cambria" w:cs="Arial"/>
                <w:sz w:val="24"/>
                <w:szCs w:val="24"/>
                <w:lang w:val="en-GB"/>
              </w:rPr>
              <w:t>Cell phone:</w:t>
            </w:r>
          </w:p>
        </w:tc>
        <w:tc>
          <w:tcPr>
            <w:tcW w:w="6236" w:type="dxa"/>
          </w:tcPr>
          <w:p w14:paraId="7BD85F2A" w14:textId="77777777" w:rsidR="007D55CB" w:rsidRPr="007F75EF" w:rsidRDefault="007D55CB" w:rsidP="00C347CB">
            <w:pPr>
              <w:rPr>
                <w:rFonts w:ascii="Cambria" w:hAnsi="Cambria" w:cs="Arial"/>
                <w:sz w:val="24"/>
                <w:szCs w:val="24"/>
                <w:lang w:val="en-GB"/>
              </w:rPr>
            </w:pPr>
          </w:p>
        </w:tc>
      </w:tr>
      <w:tr w:rsidR="007D55CB" w:rsidRPr="007F75EF" w14:paraId="19A88FD1" w14:textId="77777777" w:rsidTr="00C347CB">
        <w:tc>
          <w:tcPr>
            <w:tcW w:w="3114" w:type="dxa"/>
          </w:tcPr>
          <w:p w14:paraId="2B9E674D" w14:textId="41633E7B" w:rsidR="007D55CB" w:rsidRPr="007F75EF" w:rsidRDefault="007D55CB" w:rsidP="00C347CB">
            <w:pPr>
              <w:rPr>
                <w:rFonts w:ascii="Cambria" w:hAnsi="Cambria" w:cs="Arial"/>
                <w:sz w:val="24"/>
                <w:szCs w:val="24"/>
                <w:lang w:val="en-GB"/>
              </w:rPr>
            </w:pPr>
            <w:r w:rsidRPr="007F75EF">
              <w:rPr>
                <w:rFonts w:ascii="Cambria" w:hAnsi="Cambria" w:cs="Arial"/>
                <w:sz w:val="24"/>
                <w:szCs w:val="24"/>
                <w:lang w:val="en-GB"/>
              </w:rPr>
              <w:t xml:space="preserve">Email:  </w:t>
            </w:r>
          </w:p>
        </w:tc>
        <w:tc>
          <w:tcPr>
            <w:tcW w:w="6236" w:type="dxa"/>
          </w:tcPr>
          <w:p w14:paraId="76EDBE40" w14:textId="77777777" w:rsidR="007D55CB" w:rsidRPr="007F75EF" w:rsidRDefault="007D55CB" w:rsidP="00C347CB">
            <w:pPr>
              <w:rPr>
                <w:rFonts w:ascii="Cambria" w:hAnsi="Cambria" w:cs="Arial"/>
                <w:sz w:val="24"/>
                <w:szCs w:val="24"/>
                <w:lang w:val="en-GB"/>
              </w:rPr>
            </w:pPr>
          </w:p>
        </w:tc>
      </w:tr>
    </w:tbl>
    <w:p w14:paraId="2DC24E1D" w14:textId="77777777" w:rsidR="007D55CB" w:rsidRPr="007F75EF" w:rsidRDefault="007D55CB" w:rsidP="00DA6103">
      <w:pPr>
        <w:spacing w:after="0" w:line="240" w:lineRule="auto"/>
        <w:rPr>
          <w:rFonts w:ascii="Cambria" w:hAnsi="Cambria" w:cs="Arial"/>
          <w:sz w:val="24"/>
          <w:szCs w:val="24"/>
          <w:lang w:val="en-GB"/>
        </w:rPr>
      </w:pPr>
    </w:p>
    <w:p w14:paraId="371AEDE8" w14:textId="71FAC604" w:rsidR="007D55CB" w:rsidRPr="007F75EF" w:rsidRDefault="007D55CB" w:rsidP="007D55CB">
      <w:pPr>
        <w:spacing w:after="0" w:line="240" w:lineRule="auto"/>
        <w:rPr>
          <w:rFonts w:ascii="Cambria" w:hAnsi="Cambria" w:cs="Arial"/>
          <w:sz w:val="24"/>
          <w:szCs w:val="24"/>
          <w:lang w:val="en-GB"/>
        </w:rPr>
      </w:pPr>
    </w:p>
    <w:p w14:paraId="558690EB" w14:textId="14EFDDB7" w:rsidR="00F305C4" w:rsidRPr="007F75EF" w:rsidRDefault="003E7466" w:rsidP="00DA6103">
      <w:pPr>
        <w:spacing w:after="0" w:line="240" w:lineRule="auto"/>
        <w:rPr>
          <w:rFonts w:ascii="Cambria" w:hAnsi="Cambria" w:cs="Arial"/>
          <w:sz w:val="24"/>
          <w:szCs w:val="24"/>
          <w:lang w:val="en-GB"/>
        </w:rPr>
      </w:pPr>
      <w:r w:rsidRPr="007F75EF">
        <w:rPr>
          <w:rFonts w:ascii="Cambria" w:hAnsi="Cambria" w:cs="Arial"/>
          <w:b/>
          <w:sz w:val="28"/>
          <w:szCs w:val="28"/>
          <w:lang w:val="en-GB"/>
        </w:rPr>
        <w:t>3</w:t>
      </w:r>
      <w:r w:rsidR="00F305C4" w:rsidRPr="007F75EF">
        <w:rPr>
          <w:rFonts w:ascii="Cambria" w:hAnsi="Cambria" w:cs="Arial"/>
          <w:b/>
          <w:sz w:val="28"/>
          <w:szCs w:val="28"/>
          <w:lang w:val="en-GB"/>
        </w:rPr>
        <w:t>.  EVENT INFORMATION</w:t>
      </w:r>
    </w:p>
    <w:p w14:paraId="6E87AE3A" w14:textId="77777777" w:rsidR="007D55CB" w:rsidRPr="007F75EF" w:rsidRDefault="007D55CB" w:rsidP="00DA6103">
      <w:pPr>
        <w:spacing w:after="0" w:line="240" w:lineRule="auto"/>
        <w:rPr>
          <w:rFonts w:ascii="Cambria" w:hAnsi="Cambria" w:cs="Arial"/>
          <w:sz w:val="24"/>
          <w:szCs w:val="24"/>
          <w:lang w:val="en-GB"/>
        </w:rPr>
      </w:pPr>
    </w:p>
    <w:tbl>
      <w:tblPr>
        <w:tblStyle w:val="TableGrid"/>
        <w:tblW w:w="0" w:type="auto"/>
        <w:tblLook w:val="04A0" w:firstRow="1" w:lastRow="0" w:firstColumn="1" w:lastColumn="0" w:noHBand="0" w:noVBand="1"/>
      </w:tblPr>
      <w:tblGrid>
        <w:gridCol w:w="5098"/>
        <w:gridCol w:w="4252"/>
      </w:tblGrid>
      <w:tr w:rsidR="007D55CB" w:rsidRPr="007F75EF" w14:paraId="0CDD0E01" w14:textId="77777777" w:rsidTr="00C347CB">
        <w:tc>
          <w:tcPr>
            <w:tcW w:w="5098" w:type="dxa"/>
          </w:tcPr>
          <w:p w14:paraId="5A22CE02" w14:textId="3C8B7DB1" w:rsidR="007D55CB" w:rsidRPr="007F75EF" w:rsidRDefault="007D55CB" w:rsidP="001953CD">
            <w:pPr>
              <w:rPr>
                <w:rFonts w:ascii="Cambria" w:hAnsi="Cambria" w:cs="Arial"/>
                <w:sz w:val="24"/>
                <w:szCs w:val="24"/>
                <w:lang w:val="en-GB"/>
              </w:rPr>
            </w:pPr>
            <w:r w:rsidRPr="007F75EF">
              <w:rPr>
                <w:rFonts w:ascii="Cambria" w:hAnsi="Cambria" w:cs="Arial"/>
                <w:sz w:val="24"/>
                <w:szCs w:val="24"/>
                <w:lang w:val="en-GB"/>
              </w:rPr>
              <w:t xml:space="preserve">Name of cancelled event for which funding is sought: </w:t>
            </w:r>
          </w:p>
        </w:tc>
        <w:tc>
          <w:tcPr>
            <w:tcW w:w="4252" w:type="dxa"/>
          </w:tcPr>
          <w:p w14:paraId="04460290" w14:textId="77777777" w:rsidR="007D55CB" w:rsidRPr="007F75EF" w:rsidRDefault="007D55CB" w:rsidP="001953CD">
            <w:pPr>
              <w:rPr>
                <w:rFonts w:ascii="Cambria" w:hAnsi="Cambria" w:cs="Arial"/>
                <w:sz w:val="24"/>
                <w:szCs w:val="24"/>
                <w:lang w:val="en-GB"/>
              </w:rPr>
            </w:pPr>
          </w:p>
        </w:tc>
      </w:tr>
      <w:tr w:rsidR="007D55CB" w:rsidRPr="007F75EF" w14:paraId="4AF92599" w14:textId="77777777" w:rsidTr="00C347CB">
        <w:tc>
          <w:tcPr>
            <w:tcW w:w="5098" w:type="dxa"/>
          </w:tcPr>
          <w:p w14:paraId="176EFEFA" w14:textId="6DC36AE5" w:rsidR="007D55CB" w:rsidRPr="007F75EF" w:rsidRDefault="007D55CB" w:rsidP="001953CD">
            <w:pPr>
              <w:rPr>
                <w:rFonts w:ascii="Cambria" w:hAnsi="Cambria" w:cs="Arial"/>
                <w:sz w:val="24"/>
                <w:szCs w:val="24"/>
                <w:lang w:val="en-GB"/>
              </w:rPr>
            </w:pPr>
            <w:r w:rsidRPr="007F75EF">
              <w:rPr>
                <w:rFonts w:ascii="Cambria" w:hAnsi="Cambria" w:cs="Arial"/>
                <w:sz w:val="24"/>
                <w:szCs w:val="24"/>
                <w:lang w:val="en-GB"/>
              </w:rPr>
              <w:t>Date of event cancellation:</w:t>
            </w:r>
          </w:p>
        </w:tc>
        <w:tc>
          <w:tcPr>
            <w:tcW w:w="4252" w:type="dxa"/>
          </w:tcPr>
          <w:p w14:paraId="183882A8" w14:textId="77777777" w:rsidR="007D55CB" w:rsidRPr="007F75EF" w:rsidRDefault="007D55CB" w:rsidP="001953CD">
            <w:pPr>
              <w:rPr>
                <w:rFonts w:ascii="Cambria" w:hAnsi="Cambria" w:cs="Arial"/>
                <w:sz w:val="24"/>
                <w:szCs w:val="24"/>
                <w:lang w:val="en-GB"/>
              </w:rPr>
            </w:pPr>
          </w:p>
        </w:tc>
      </w:tr>
      <w:tr w:rsidR="007D55CB" w:rsidRPr="007F75EF" w14:paraId="2599C372" w14:textId="77777777" w:rsidTr="00C347CB">
        <w:tc>
          <w:tcPr>
            <w:tcW w:w="5098" w:type="dxa"/>
          </w:tcPr>
          <w:p w14:paraId="2ADA09E0" w14:textId="77777777" w:rsidR="007D55CB" w:rsidRPr="007F75EF" w:rsidRDefault="007D55CB" w:rsidP="007D55CB">
            <w:pPr>
              <w:rPr>
                <w:rFonts w:ascii="Cambria" w:hAnsi="Cambria" w:cs="Arial"/>
                <w:sz w:val="24"/>
                <w:szCs w:val="24"/>
                <w:lang w:val="en-GB"/>
              </w:rPr>
            </w:pPr>
            <w:r w:rsidRPr="007F75EF">
              <w:rPr>
                <w:rFonts w:ascii="Cambria" w:hAnsi="Cambria" w:cs="Arial"/>
                <w:sz w:val="24"/>
                <w:szCs w:val="24"/>
                <w:lang w:val="en-GB"/>
              </w:rPr>
              <w:t xml:space="preserve">Expenditure type:  </w:t>
            </w:r>
          </w:p>
          <w:p w14:paraId="2DAF8EC4" w14:textId="4C5DC5D7" w:rsidR="007D55CB" w:rsidRPr="007F75EF" w:rsidRDefault="007D55CB" w:rsidP="001953CD">
            <w:pPr>
              <w:rPr>
                <w:rFonts w:ascii="Cambria" w:hAnsi="Cambria" w:cs="Arial"/>
                <w:sz w:val="24"/>
                <w:szCs w:val="24"/>
                <w:lang w:val="en-GB"/>
              </w:rPr>
            </w:pPr>
            <w:r w:rsidRPr="007F75EF">
              <w:rPr>
                <w:rFonts w:ascii="Cambria" w:hAnsi="Cambria" w:cs="Arial"/>
                <w:sz w:val="24"/>
                <w:szCs w:val="24"/>
                <w:lang w:val="en-GB"/>
              </w:rPr>
              <w:t>Choose from the following</w:t>
            </w:r>
            <w:r w:rsidR="003E7466" w:rsidRPr="007F75EF">
              <w:rPr>
                <w:rFonts w:ascii="Cambria" w:hAnsi="Cambria" w:cs="Arial"/>
                <w:sz w:val="24"/>
                <w:szCs w:val="24"/>
                <w:lang w:val="en-GB"/>
              </w:rPr>
              <w:t xml:space="preserve"> list</w:t>
            </w:r>
            <w:r w:rsidRPr="007F75EF">
              <w:rPr>
                <w:rFonts w:ascii="Cambria" w:hAnsi="Cambria" w:cs="Arial"/>
                <w:sz w:val="24"/>
                <w:szCs w:val="24"/>
                <w:lang w:val="en-GB"/>
              </w:rPr>
              <w:t>: Goods, Accommodation, Travel, Services, Personnel</w:t>
            </w:r>
          </w:p>
        </w:tc>
        <w:tc>
          <w:tcPr>
            <w:tcW w:w="4252" w:type="dxa"/>
          </w:tcPr>
          <w:p w14:paraId="4304AE26" w14:textId="77777777" w:rsidR="007D55CB" w:rsidRPr="007F75EF" w:rsidRDefault="007D55CB" w:rsidP="001953CD">
            <w:pPr>
              <w:rPr>
                <w:rFonts w:ascii="Cambria" w:hAnsi="Cambria" w:cs="Arial"/>
                <w:sz w:val="24"/>
                <w:szCs w:val="24"/>
                <w:lang w:val="en-GB"/>
              </w:rPr>
            </w:pPr>
          </w:p>
        </w:tc>
      </w:tr>
    </w:tbl>
    <w:p w14:paraId="68E8B99E" w14:textId="2D06207A" w:rsidR="007D55CB" w:rsidRPr="007F75EF" w:rsidRDefault="007D55CB" w:rsidP="00C347CB">
      <w:pPr>
        <w:spacing w:after="120" w:line="240" w:lineRule="auto"/>
        <w:ind w:firstLine="357"/>
        <w:rPr>
          <w:rFonts w:ascii="Cambria" w:hAnsi="Cambria" w:cs="Arial"/>
          <w:sz w:val="24"/>
          <w:szCs w:val="24"/>
          <w:lang w:val="en-GB"/>
        </w:rPr>
      </w:pPr>
    </w:p>
    <w:p w14:paraId="52071848" w14:textId="5922667C" w:rsidR="00F305C4" w:rsidRPr="007F75EF" w:rsidRDefault="003E7466" w:rsidP="007906C3">
      <w:pPr>
        <w:spacing w:after="0" w:line="240" w:lineRule="auto"/>
        <w:rPr>
          <w:rFonts w:ascii="Cambria" w:hAnsi="Cambria" w:cs="Arial"/>
          <w:b/>
          <w:sz w:val="28"/>
          <w:szCs w:val="28"/>
          <w:lang w:val="en-GB"/>
        </w:rPr>
      </w:pPr>
      <w:r w:rsidRPr="007F75EF">
        <w:rPr>
          <w:rFonts w:ascii="Cambria" w:hAnsi="Cambria" w:cs="Arial"/>
          <w:b/>
          <w:sz w:val="28"/>
          <w:szCs w:val="28"/>
          <w:lang w:val="en-GB"/>
        </w:rPr>
        <w:t>4</w:t>
      </w:r>
      <w:r w:rsidR="00F305C4" w:rsidRPr="007F75EF">
        <w:rPr>
          <w:rFonts w:ascii="Cambria" w:hAnsi="Cambria" w:cs="Arial"/>
          <w:b/>
          <w:sz w:val="28"/>
          <w:szCs w:val="28"/>
          <w:lang w:val="en-GB"/>
        </w:rPr>
        <w:t xml:space="preserve">.  </w:t>
      </w:r>
      <w:r w:rsidR="007D55CB" w:rsidRPr="007F75EF">
        <w:rPr>
          <w:rFonts w:ascii="Cambria" w:hAnsi="Cambria" w:cs="Arial"/>
          <w:b/>
          <w:sz w:val="28"/>
          <w:szCs w:val="28"/>
          <w:lang w:val="en-GB"/>
        </w:rPr>
        <w:t>DECLARATION OF LOSSES</w:t>
      </w:r>
    </w:p>
    <w:p w14:paraId="05CB4B96" w14:textId="6930F26C" w:rsidR="00C34C52" w:rsidRPr="007F75EF" w:rsidRDefault="007906C3" w:rsidP="007906C3">
      <w:pPr>
        <w:spacing w:after="0" w:line="240" w:lineRule="auto"/>
        <w:rPr>
          <w:rFonts w:ascii="Cambria" w:hAnsi="Cambria" w:cs="Arial"/>
          <w:sz w:val="24"/>
          <w:szCs w:val="24"/>
          <w:lang w:val="en-GB"/>
        </w:rPr>
      </w:pPr>
      <w:r w:rsidRPr="007F75EF">
        <w:rPr>
          <w:rFonts w:ascii="Cambria" w:hAnsi="Cambria" w:cs="Arial"/>
          <w:sz w:val="24"/>
          <w:szCs w:val="24"/>
          <w:lang w:val="en-GB"/>
        </w:rPr>
        <w:t>List of invoices and supporting documents attached to the application</w:t>
      </w:r>
      <w:r w:rsidR="00B1651C" w:rsidRPr="007F75EF">
        <w:rPr>
          <w:rFonts w:ascii="Cambria" w:hAnsi="Cambria" w:cs="Arial"/>
          <w:sz w:val="24"/>
          <w:szCs w:val="24"/>
          <w:lang w:val="en-GB"/>
        </w:rPr>
        <w:t xml:space="preserve">. </w:t>
      </w:r>
      <w:r w:rsidR="00C34C52" w:rsidRPr="007F75EF">
        <w:rPr>
          <w:rFonts w:ascii="Cambria" w:hAnsi="Cambria" w:cs="Arial"/>
          <w:sz w:val="24"/>
          <w:szCs w:val="24"/>
          <w:lang w:val="en-GB"/>
        </w:rPr>
        <w:t>Thes</w:t>
      </w:r>
      <w:r w:rsidR="003A69FB" w:rsidRPr="007F75EF">
        <w:rPr>
          <w:rFonts w:ascii="Cambria" w:hAnsi="Cambria" w:cs="Arial"/>
          <w:sz w:val="24"/>
          <w:szCs w:val="24"/>
          <w:lang w:val="en-GB"/>
        </w:rPr>
        <w:t xml:space="preserve">e </w:t>
      </w:r>
      <w:r w:rsidR="003113DF" w:rsidRPr="007F75EF">
        <w:rPr>
          <w:rFonts w:ascii="Cambria" w:hAnsi="Cambria" w:cs="Arial"/>
          <w:sz w:val="24"/>
          <w:szCs w:val="24"/>
          <w:lang w:val="en-GB"/>
        </w:rPr>
        <w:t xml:space="preserve">invoices and </w:t>
      </w:r>
      <w:r w:rsidR="00C34C52" w:rsidRPr="007F75EF">
        <w:rPr>
          <w:rFonts w:ascii="Cambria" w:hAnsi="Cambria" w:cs="Arial"/>
          <w:sz w:val="24"/>
          <w:szCs w:val="24"/>
          <w:lang w:val="en-GB"/>
        </w:rPr>
        <w:t xml:space="preserve">supporting documents </w:t>
      </w:r>
      <w:r w:rsidR="003A69FB" w:rsidRPr="007F75EF">
        <w:rPr>
          <w:rFonts w:ascii="Cambria" w:hAnsi="Cambria" w:cs="Arial"/>
          <w:sz w:val="24"/>
          <w:szCs w:val="24"/>
          <w:lang w:val="en-GB"/>
        </w:rPr>
        <w:t>should be used to populate the table</w:t>
      </w:r>
      <w:r w:rsidR="00C34C52" w:rsidRPr="007F75EF">
        <w:rPr>
          <w:rFonts w:ascii="Cambria" w:hAnsi="Cambria" w:cs="Arial"/>
          <w:sz w:val="24"/>
          <w:szCs w:val="24"/>
          <w:lang w:val="en-GB"/>
        </w:rPr>
        <w:t>s</w:t>
      </w:r>
      <w:r w:rsidR="003A69FB" w:rsidRPr="007F75EF">
        <w:rPr>
          <w:rFonts w:ascii="Cambria" w:hAnsi="Cambria" w:cs="Arial"/>
          <w:sz w:val="24"/>
          <w:szCs w:val="24"/>
          <w:lang w:val="en-GB"/>
        </w:rPr>
        <w:t xml:space="preserve"> below</w:t>
      </w:r>
      <w:r w:rsidR="003113DF" w:rsidRPr="007F75EF">
        <w:rPr>
          <w:rFonts w:ascii="Cambria" w:hAnsi="Cambria" w:cs="Arial"/>
          <w:sz w:val="24"/>
          <w:szCs w:val="24"/>
          <w:lang w:val="en-GB"/>
        </w:rPr>
        <w:t xml:space="preserve"> (as applicable)</w:t>
      </w:r>
      <w:r w:rsidRPr="007F75EF">
        <w:rPr>
          <w:rFonts w:ascii="Cambria" w:hAnsi="Cambria" w:cs="Arial"/>
          <w:sz w:val="24"/>
          <w:szCs w:val="24"/>
          <w:lang w:val="en-GB"/>
        </w:rPr>
        <w:t xml:space="preserve">: </w:t>
      </w:r>
    </w:p>
    <w:p w14:paraId="631F69F8" w14:textId="77777777" w:rsidR="007906C3" w:rsidRPr="007F75EF" w:rsidRDefault="007906C3" w:rsidP="007906C3">
      <w:pPr>
        <w:spacing w:after="0" w:line="240" w:lineRule="auto"/>
        <w:rPr>
          <w:rFonts w:ascii="Cambria" w:hAnsi="Cambria" w:cs="Arial"/>
          <w:sz w:val="24"/>
          <w:szCs w:val="24"/>
          <w:lang w:val="en-GB"/>
        </w:rPr>
      </w:pPr>
    </w:p>
    <w:tbl>
      <w:tblPr>
        <w:tblStyle w:val="TableGrid"/>
        <w:tblW w:w="9352" w:type="dxa"/>
        <w:tblLook w:val="04A0" w:firstRow="1" w:lastRow="0" w:firstColumn="1" w:lastColumn="0" w:noHBand="0" w:noVBand="1"/>
      </w:tblPr>
      <w:tblGrid>
        <w:gridCol w:w="3116"/>
        <w:gridCol w:w="1289"/>
        <w:gridCol w:w="2340"/>
        <w:gridCol w:w="2607"/>
      </w:tblGrid>
      <w:tr w:rsidR="00C34C52" w:rsidRPr="007F75EF" w14:paraId="6E0F8257" w14:textId="77777777" w:rsidTr="00DF5670">
        <w:tc>
          <w:tcPr>
            <w:tcW w:w="3116" w:type="dxa"/>
          </w:tcPr>
          <w:p w14:paraId="47313CF0" w14:textId="77777777" w:rsidR="00C34C52" w:rsidRPr="007F75EF" w:rsidRDefault="00C34C52" w:rsidP="00C34C52">
            <w:pPr>
              <w:pStyle w:val="CommentText"/>
              <w:rPr>
                <w:rFonts w:ascii="Cambria" w:hAnsi="Cambria" w:cs="Arial"/>
                <w:sz w:val="24"/>
                <w:szCs w:val="24"/>
                <w:lang w:val="en-GB"/>
              </w:rPr>
            </w:pPr>
            <w:r w:rsidRPr="007F75EF">
              <w:rPr>
                <w:rFonts w:ascii="Cambria" w:hAnsi="Cambria"/>
                <w:sz w:val="24"/>
                <w:szCs w:val="24"/>
              </w:rPr>
              <w:t xml:space="preserve">Date of the invoice or receipt </w:t>
            </w:r>
          </w:p>
        </w:tc>
        <w:tc>
          <w:tcPr>
            <w:tcW w:w="1289" w:type="dxa"/>
          </w:tcPr>
          <w:p w14:paraId="46FBA7F7" w14:textId="77777777" w:rsidR="00C34C52" w:rsidRPr="007F75EF" w:rsidRDefault="00C34C52" w:rsidP="00C34C52">
            <w:pPr>
              <w:rPr>
                <w:rFonts w:ascii="Cambria" w:hAnsi="Cambria" w:cs="Arial"/>
                <w:sz w:val="24"/>
                <w:szCs w:val="24"/>
                <w:lang w:val="en-GB"/>
              </w:rPr>
            </w:pPr>
            <w:r w:rsidRPr="007F75EF">
              <w:rPr>
                <w:rFonts w:ascii="Cambria" w:hAnsi="Cambria"/>
                <w:sz w:val="24"/>
                <w:szCs w:val="24"/>
              </w:rPr>
              <w:t xml:space="preserve">Vendor </w:t>
            </w:r>
          </w:p>
        </w:tc>
        <w:tc>
          <w:tcPr>
            <w:tcW w:w="2340" w:type="dxa"/>
          </w:tcPr>
          <w:p w14:paraId="3F679455" w14:textId="77777777" w:rsidR="00C34C52" w:rsidRPr="007F75EF" w:rsidRDefault="00C34C52" w:rsidP="00C34C52">
            <w:pPr>
              <w:rPr>
                <w:rFonts w:ascii="Cambria" w:hAnsi="Cambria" w:cs="Arial"/>
                <w:sz w:val="24"/>
                <w:szCs w:val="24"/>
                <w:lang w:val="en-GB"/>
              </w:rPr>
            </w:pPr>
            <w:r w:rsidRPr="007F75EF">
              <w:rPr>
                <w:rFonts w:ascii="Cambria" w:hAnsi="Cambria"/>
                <w:sz w:val="24"/>
                <w:szCs w:val="24"/>
              </w:rPr>
              <w:t xml:space="preserve">Brief description of the goods/services </w:t>
            </w:r>
          </w:p>
        </w:tc>
        <w:tc>
          <w:tcPr>
            <w:tcW w:w="2607" w:type="dxa"/>
          </w:tcPr>
          <w:p w14:paraId="03B26669" w14:textId="77777777" w:rsidR="00C34C52" w:rsidRPr="007F75EF" w:rsidRDefault="00C34C52" w:rsidP="00C34C52">
            <w:pPr>
              <w:rPr>
                <w:rFonts w:ascii="Cambria" w:hAnsi="Cambria"/>
                <w:sz w:val="24"/>
                <w:szCs w:val="24"/>
              </w:rPr>
            </w:pPr>
            <w:r w:rsidRPr="007F75EF">
              <w:rPr>
                <w:rFonts w:ascii="Cambria" w:hAnsi="Cambria"/>
                <w:sz w:val="24"/>
                <w:szCs w:val="24"/>
              </w:rPr>
              <w:t>Amount</w:t>
            </w:r>
          </w:p>
        </w:tc>
      </w:tr>
      <w:tr w:rsidR="00C34C52" w:rsidRPr="007F75EF" w14:paraId="377CCC83" w14:textId="77777777" w:rsidTr="00DF5670">
        <w:tc>
          <w:tcPr>
            <w:tcW w:w="3116" w:type="dxa"/>
          </w:tcPr>
          <w:p w14:paraId="64082649" w14:textId="77777777" w:rsidR="00C34C52" w:rsidRPr="007F75EF" w:rsidRDefault="00C34C52" w:rsidP="00C34C52">
            <w:pPr>
              <w:pStyle w:val="CommentText"/>
              <w:rPr>
                <w:rFonts w:ascii="Cambria" w:hAnsi="Cambria" w:cs="Arial"/>
                <w:sz w:val="24"/>
                <w:szCs w:val="24"/>
                <w:lang w:val="en-GB"/>
              </w:rPr>
            </w:pPr>
          </w:p>
        </w:tc>
        <w:tc>
          <w:tcPr>
            <w:tcW w:w="1289" w:type="dxa"/>
          </w:tcPr>
          <w:p w14:paraId="27B1A0E7" w14:textId="77777777" w:rsidR="00C34C52" w:rsidRPr="007F75EF" w:rsidRDefault="00C34C52" w:rsidP="00C34C52">
            <w:pPr>
              <w:rPr>
                <w:rFonts w:ascii="Cambria" w:hAnsi="Cambria" w:cs="Arial"/>
                <w:sz w:val="24"/>
                <w:szCs w:val="24"/>
                <w:lang w:val="en-GB"/>
              </w:rPr>
            </w:pPr>
          </w:p>
        </w:tc>
        <w:tc>
          <w:tcPr>
            <w:tcW w:w="2340" w:type="dxa"/>
          </w:tcPr>
          <w:p w14:paraId="64768459" w14:textId="77777777" w:rsidR="00C34C52" w:rsidRPr="007F75EF" w:rsidRDefault="00C34C52" w:rsidP="00C34C52">
            <w:pPr>
              <w:rPr>
                <w:rFonts w:ascii="Cambria" w:hAnsi="Cambria" w:cs="Arial"/>
                <w:sz w:val="24"/>
                <w:szCs w:val="24"/>
                <w:lang w:val="en-GB"/>
              </w:rPr>
            </w:pPr>
          </w:p>
        </w:tc>
        <w:tc>
          <w:tcPr>
            <w:tcW w:w="2607" w:type="dxa"/>
          </w:tcPr>
          <w:p w14:paraId="31C040A5" w14:textId="77777777" w:rsidR="00C34C52" w:rsidRPr="007F75EF" w:rsidRDefault="00C34C52" w:rsidP="00C34C52">
            <w:pPr>
              <w:rPr>
                <w:rFonts w:ascii="Cambria" w:hAnsi="Cambria" w:cs="Arial"/>
                <w:sz w:val="24"/>
                <w:szCs w:val="24"/>
                <w:lang w:val="en-GB"/>
              </w:rPr>
            </w:pPr>
          </w:p>
        </w:tc>
      </w:tr>
      <w:tr w:rsidR="00C34C52" w:rsidRPr="007F75EF" w14:paraId="32A38B3D" w14:textId="77777777" w:rsidTr="00DF5670">
        <w:tc>
          <w:tcPr>
            <w:tcW w:w="3116" w:type="dxa"/>
          </w:tcPr>
          <w:p w14:paraId="49BE9DDF" w14:textId="77777777" w:rsidR="00C34C52" w:rsidRPr="007F75EF" w:rsidRDefault="00C34C52" w:rsidP="00C34C52">
            <w:pPr>
              <w:rPr>
                <w:rFonts w:ascii="Cambria" w:hAnsi="Cambria" w:cs="Arial"/>
                <w:sz w:val="24"/>
                <w:szCs w:val="24"/>
                <w:lang w:val="en-GB"/>
              </w:rPr>
            </w:pPr>
          </w:p>
        </w:tc>
        <w:tc>
          <w:tcPr>
            <w:tcW w:w="1289" w:type="dxa"/>
          </w:tcPr>
          <w:p w14:paraId="30BB5D83" w14:textId="77777777" w:rsidR="00C34C52" w:rsidRPr="007F75EF" w:rsidRDefault="00C34C52" w:rsidP="00C34C52">
            <w:pPr>
              <w:rPr>
                <w:rFonts w:ascii="Cambria" w:hAnsi="Cambria" w:cs="Arial"/>
                <w:sz w:val="24"/>
                <w:szCs w:val="24"/>
                <w:lang w:val="en-GB"/>
              </w:rPr>
            </w:pPr>
          </w:p>
        </w:tc>
        <w:tc>
          <w:tcPr>
            <w:tcW w:w="2340" w:type="dxa"/>
          </w:tcPr>
          <w:p w14:paraId="1EFF3AD7" w14:textId="77777777" w:rsidR="00C34C52" w:rsidRPr="007F75EF" w:rsidRDefault="00C34C52" w:rsidP="00C34C52">
            <w:pPr>
              <w:rPr>
                <w:rFonts w:ascii="Cambria" w:hAnsi="Cambria" w:cs="Arial"/>
                <w:sz w:val="24"/>
                <w:szCs w:val="24"/>
                <w:lang w:val="en-GB"/>
              </w:rPr>
            </w:pPr>
          </w:p>
        </w:tc>
        <w:tc>
          <w:tcPr>
            <w:tcW w:w="2607" w:type="dxa"/>
          </w:tcPr>
          <w:p w14:paraId="40811230" w14:textId="77777777" w:rsidR="00C34C52" w:rsidRPr="007F75EF" w:rsidRDefault="00C34C52" w:rsidP="00C34C52">
            <w:pPr>
              <w:rPr>
                <w:rFonts w:ascii="Cambria" w:hAnsi="Cambria" w:cs="Arial"/>
                <w:sz w:val="24"/>
                <w:szCs w:val="24"/>
                <w:lang w:val="en-GB"/>
              </w:rPr>
            </w:pPr>
          </w:p>
        </w:tc>
      </w:tr>
      <w:tr w:rsidR="00C34C52" w:rsidRPr="007F75EF" w14:paraId="78284645" w14:textId="77777777" w:rsidTr="00DF5670">
        <w:tc>
          <w:tcPr>
            <w:tcW w:w="3116" w:type="dxa"/>
          </w:tcPr>
          <w:p w14:paraId="472167CB" w14:textId="77777777" w:rsidR="00C34C52" w:rsidRPr="007F75EF" w:rsidRDefault="00C34C52" w:rsidP="00C34C52">
            <w:pPr>
              <w:rPr>
                <w:rFonts w:ascii="Cambria" w:hAnsi="Cambria" w:cs="Arial"/>
                <w:sz w:val="24"/>
                <w:szCs w:val="24"/>
                <w:lang w:val="en-GB"/>
              </w:rPr>
            </w:pPr>
          </w:p>
        </w:tc>
        <w:tc>
          <w:tcPr>
            <w:tcW w:w="1289" w:type="dxa"/>
          </w:tcPr>
          <w:p w14:paraId="6797BF45" w14:textId="77777777" w:rsidR="00C34C52" w:rsidRPr="007F75EF" w:rsidRDefault="00C34C52" w:rsidP="00C34C52">
            <w:pPr>
              <w:rPr>
                <w:rFonts w:ascii="Cambria" w:hAnsi="Cambria" w:cs="Arial"/>
                <w:sz w:val="24"/>
                <w:szCs w:val="24"/>
                <w:lang w:val="en-GB"/>
              </w:rPr>
            </w:pPr>
          </w:p>
        </w:tc>
        <w:tc>
          <w:tcPr>
            <w:tcW w:w="2340" w:type="dxa"/>
          </w:tcPr>
          <w:p w14:paraId="4391A2D1" w14:textId="77777777" w:rsidR="00C34C52" w:rsidRPr="007F75EF" w:rsidRDefault="00C34C52" w:rsidP="00C34C52">
            <w:pPr>
              <w:rPr>
                <w:rFonts w:ascii="Cambria" w:hAnsi="Cambria" w:cs="Arial"/>
                <w:sz w:val="24"/>
                <w:szCs w:val="24"/>
                <w:lang w:val="en-GB"/>
              </w:rPr>
            </w:pPr>
          </w:p>
        </w:tc>
        <w:tc>
          <w:tcPr>
            <w:tcW w:w="2607" w:type="dxa"/>
          </w:tcPr>
          <w:p w14:paraId="45200338" w14:textId="77777777" w:rsidR="00C34C52" w:rsidRPr="007F75EF" w:rsidRDefault="00C34C52" w:rsidP="00C34C52">
            <w:pPr>
              <w:rPr>
                <w:rFonts w:ascii="Cambria" w:hAnsi="Cambria" w:cs="Arial"/>
                <w:sz w:val="24"/>
                <w:szCs w:val="24"/>
                <w:lang w:val="en-GB"/>
              </w:rPr>
            </w:pPr>
          </w:p>
        </w:tc>
      </w:tr>
      <w:tr w:rsidR="00C34C52" w:rsidRPr="007F75EF" w14:paraId="4A01A356" w14:textId="77777777" w:rsidTr="00DF5670">
        <w:tc>
          <w:tcPr>
            <w:tcW w:w="3116" w:type="dxa"/>
          </w:tcPr>
          <w:p w14:paraId="3C1CB77C" w14:textId="77777777" w:rsidR="00C34C52" w:rsidRPr="007F75EF" w:rsidRDefault="00C34C52" w:rsidP="00C34C52">
            <w:pPr>
              <w:rPr>
                <w:rFonts w:ascii="Cambria" w:hAnsi="Cambria" w:cs="Arial"/>
                <w:sz w:val="24"/>
                <w:szCs w:val="24"/>
                <w:lang w:val="en-GB"/>
              </w:rPr>
            </w:pPr>
          </w:p>
        </w:tc>
        <w:tc>
          <w:tcPr>
            <w:tcW w:w="1289" w:type="dxa"/>
          </w:tcPr>
          <w:p w14:paraId="34B7D19C" w14:textId="77777777" w:rsidR="00C34C52" w:rsidRPr="007F75EF" w:rsidRDefault="00C34C52" w:rsidP="00C34C52">
            <w:pPr>
              <w:rPr>
                <w:rFonts w:ascii="Cambria" w:hAnsi="Cambria" w:cs="Arial"/>
                <w:sz w:val="24"/>
                <w:szCs w:val="24"/>
                <w:lang w:val="en-GB"/>
              </w:rPr>
            </w:pPr>
          </w:p>
        </w:tc>
        <w:tc>
          <w:tcPr>
            <w:tcW w:w="2340" w:type="dxa"/>
          </w:tcPr>
          <w:p w14:paraId="0AF1250B" w14:textId="77777777" w:rsidR="00C34C52" w:rsidRPr="007F75EF" w:rsidRDefault="00C34C52" w:rsidP="00C34C52">
            <w:pPr>
              <w:rPr>
                <w:rFonts w:ascii="Cambria" w:hAnsi="Cambria" w:cs="Arial"/>
                <w:sz w:val="24"/>
                <w:szCs w:val="24"/>
                <w:lang w:val="en-GB"/>
              </w:rPr>
            </w:pPr>
          </w:p>
        </w:tc>
        <w:tc>
          <w:tcPr>
            <w:tcW w:w="2607" w:type="dxa"/>
          </w:tcPr>
          <w:p w14:paraId="6026C287" w14:textId="77777777" w:rsidR="00C34C52" w:rsidRPr="007F75EF" w:rsidRDefault="00C34C52" w:rsidP="00C34C52">
            <w:pPr>
              <w:rPr>
                <w:rFonts w:ascii="Cambria" w:hAnsi="Cambria" w:cs="Arial"/>
                <w:sz w:val="24"/>
                <w:szCs w:val="24"/>
                <w:lang w:val="en-GB"/>
              </w:rPr>
            </w:pPr>
          </w:p>
        </w:tc>
      </w:tr>
    </w:tbl>
    <w:p w14:paraId="3BE40278" w14:textId="77777777" w:rsidR="003A69FB" w:rsidRPr="007F75EF" w:rsidRDefault="003A69FB" w:rsidP="007906C3">
      <w:pPr>
        <w:spacing w:after="0" w:line="240" w:lineRule="auto"/>
        <w:rPr>
          <w:rFonts w:ascii="Cambria" w:hAnsi="Cambria" w:cs="Arial"/>
          <w:sz w:val="24"/>
          <w:szCs w:val="24"/>
          <w:lang w:val="en-GB"/>
        </w:rPr>
      </w:pPr>
    </w:p>
    <w:p w14:paraId="353F8279" w14:textId="497F683E" w:rsidR="003A69FB" w:rsidRPr="007F75EF" w:rsidRDefault="003A69FB" w:rsidP="007906C3">
      <w:pPr>
        <w:spacing w:after="0" w:line="240" w:lineRule="auto"/>
        <w:rPr>
          <w:rFonts w:ascii="Cambria" w:hAnsi="Cambria" w:cs="Arial"/>
          <w:sz w:val="24"/>
          <w:szCs w:val="24"/>
          <w:lang w:val="en-GB"/>
        </w:rPr>
      </w:pPr>
      <w:r w:rsidRPr="007F75EF">
        <w:rPr>
          <w:rFonts w:ascii="Cambria" w:hAnsi="Cambria" w:cs="Arial"/>
          <w:sz w:val="24"/>
          <w:szCs w:val="24"/>
          <w:lang w:val="en-GB"/>
        </w:rPr>
        <w:t xml:space="preserve">For </w:t>
      </w:r>
      <w:r w:rsidRPr="007F75EF">
        <w:rPr>
          <w:rFonts w:ascii="Cambria" w:hAnsi="Cambria"/>
          <w:sz w:val="24"/>
          <w:szCs w:val="24"/>
        </w:rPr>
        <w:t>accommodation</w:t>
      </w:r>
      <w:r w:rsidR="00E8085E" w:rsidRPr="007F75EF">
        <w:rPr>
          <w:rFonts w:ascii="Cambria" w:hAnsi="Cambria"/>
          <w:sz w:val="24"/>
          <w:szCs w:val="24"/>
        </w:rPr>
        <w:t>s</w:t>
      </w:r>
      <w:r w:rsidRPr="007F75EF">
        <w:rPr>
          <w:rFonts w:ascii="Cambria" w:hAnsi="Cambria"/>
          <w:sz w:val="24"/>
          <w:szCs w:val="24"/>
        </w:rPr>
        <w:t xml:space="preserve"> and travel services funding applications, use the following table: </w:t>
      </w:r>
    </w:p>
    <w:tbl>
      <w:tblPr>
        <w:tblStyle w:val="TableGrid"/>
        <w:tblW w:w="9355" w:type="dxa"/>
        <w:tblLook w:val="04A0" w:firstRow="1" w:lastRow="0" w:firstColumn="1" w:lastColumn="0" w:noHBand="0" w:noVBand="1"/>
      </w:tblPr>
      <w:tblGrid>
        <w:gridCol w:w="3055"/>
        <w:gridCol w:w="3150"/>
        <w:gridCol w:w="3150"/>
      </w:tblGrid>
      <w:tr w:rsidR="003A69FB" w:rsidRPr="007F75EF" w14:paraId="3E9C867C" w14:textId="77777777" w:rsidTr="00C34C52">
        <w:tc>
          <w:tcPr>
            <w:tcW w:w="3055" w:type="dxa"/>
          </w:tcPr>
          <w:p w14:paraId="607D1D5E" w14:textId="77777777" w:rsidR="003A69FB" w:rsidRPr="007F75EF" w:rsidRDefault="003A69FB" w:rsidP="003A69FB">
            <w:pPr>
              <w:rPr>
                <w:rFonts w:ascii="Cambria" w:hAnsi="Cambria" w:cs="Arial"/>
                <w:sz w:val="24"/>
                <w:szCs w:val="24"/>
                <w:lang w:val="en-GB"/>
              </w:rPr>
            </w:pPr>
            <w:r w:rsidRPr="007F75EF">
              <w:rPr>
                <w:rFonts w:ascii="Cambria" w:hAnsi="Cambria"/>
                <w:sz w:val="24"/>
                <w:szCs w:val="24"/>
              </w:rPr>
              <w:t xml:space="preserve">Date when the reservation was </w:t>
            </w:r>
            <w:proofErr w:type="gramStart"/>
            <w:r w:rsidRPr="007F75EF">
              <w:rPr>
                <w:rFonts w:ascii="Cambria" w:hAnsi="Cambria"/>
                <w:sz w:val="24"/>
                <w:szCs w:val="24"/>
              </w:rPr>
              <w:t xml:space="preserve">made  </w:t>
            </w:r>
            <w:proofErr w:type="gramEnd"/>
          </w:p>
        </w:tc>
        <w:tc>
          <w:tcPr>
            <w:tcW w:w="3150" w:type="dxa"/>
          </w:tcPr>
          <w:p w14:paraId="3ADC8EF1" w14:textId="77777777" w:rsidR="003A69FB" w:rsidRPr="007F75EF" w:rsidRDefault="003A69FB" w:rsidP="003A69FB">
            <w:pPr>
              <w:rPr>
                <w:rFonts w:ascii="Cambria" w:hAnsi="Cambria" w:cs="Arial"/>
                <w:sz w:val="24"/>
                <w:szCs w:val="24"/>
                <w:lang w:val="en-GB"/>
              </w:rPr>
            </w:pPr>
            <w:r w:rsidRPr="007F75EF">
              <w:rPr>
                <w:rFonts w:ascii="Cambria" w:hAnsi="Cambria"/>
                <w:sz w:val="24"/>
                <w:szCs w:val="24"/>
              </w:rPr>
              <w:t xml:space="preserve">Date when it was cancelled </w:t>
            </w:r>
          </w:p>
        </w:tc>
        <w:tc>
          <w:tcPr>
            <w:tcW w:w="3150" w:type="dxa"/>
          </w:tcPr>
          <w:p w14:paraId="3A648DB1" w14:textId="77777777" w:rsidR="003A69FB" w:rsidRPr="007F75EF" w:rsidRDefault="003A69FB" w:rsidP="007906C3">
            <w:pPr>
              <w:rPr>
                <w:rFonts w:ascii="Cambria" w:hAnsi="Cambria" w:cs="Arial"/>
                <w:sz w:val="24"/>
                <w:szCs w:val="24"/>
                <w:lang w:val="en-GB"/>
              </w:rPr>
            </w:pPr>
            <w:r w:rsidRPr="007F75EF">
              <w:rPr>
                <w:rFonts w:ascii="Cambria" w:hAnsi="Cambria"/>
                <w:sz w:val="24"/>
                <w:szCs w:val="24"/>
              </w:rPr>
              <w:t>Amount</w:t>
            </w:r>
          </w:p>
        </w:tc>
      </w:tr>
      <w:tr w:rsidR="003A69FB" w:rsidRPr="007F75EF" w14:paraId="63D95635" w14:textId="77777777" w:rsidTr="00C34C52">
        <w:tc>
          <w:tcPr>
            <w:tcW w:w="3055" w:type="dxa"/>
          </w:tcPr>
          <w:p w14:paraId="15E00BF4" w14:textId="77777777" w:rsidR="003A69FB" w:rsidRPr="007F75EF" w:rsidRDefault="003A69FB" w:rsidP="007906C3">
            <w:pPr>
              <w:rPr>
                <w:rFonts w:ascii="Cambria" w:hAnsi="Cambria" w:cs="Arial"/>
                <w:sz w:val="24"/>
                <w:szCs w:val="24"/>
                <w:lang w:val="en-GB"/>
              </w:rPr>
            </w:pPr>
          </w:p>
        </w:tc>
        <w:tc>
          <w:tcPr>
            <w:tcW w:w="3150" w:type="dxa"/>
          </w:tcPr>
          <w:p w14:paraId="4F375F5D" w14:textId="77777777" w:rsidR="003A69FB" w:rsidRPr="007F75EF" w:rsidRDefault="003A69FB" w:rsidP="007906C3">
            <w:pPr>
              <w:rPr>
                <w:rFonts w:ascii="Cambria" w:hAnsi="Cambria" w:cs="Arial"/>
                <w:sz w:val="24"/>
                <w:szCs w:val="24"/>
                <w:lang w:val="en-GB"/>
              </w:rPr>
            </w:pPr>
          </w:p>
        </w:tc>
        <w:tc>
          <w:tcPr>
            <w:tcW w:w="3150" w:type="dxa"/>
          </w:tcPr>
          <w:p w14:paraId="1A5256D1" w14:textId="77777777" w:rsidR="003A69FB" w:rsidRPr="007F75EF" w:rsidRDefault="003A69FB" w:rsidP="007906C3">
            <w:pPr>
              <w:rPr>
                <w:rFonts w:ascii="Cambria" w:hAnsi="Cambria" w:cs="Arial"/>
                <w:sz w:val="24"/>
                <w:szCs w:val="24"/>
                <w:lang w:val="en-GB"/>
              </w:rPr>
            </w:pPr>
          </w:p>
        </w:tc>
      </w:tr>
      <w:tr w:rsidR="003A69FB" w:rsidRPr="007F75EF" w14:paraId="56E5F068" w14:textId="77777777" w:rsidTr="00C34C52">
        <w:tc>
          <w:tcPr>
            <w:tcW w:w="3055" w:type="dxa"/>
          </w:tcPr>
          <w:p w14:paraId="23CD17A2" w14:textId="77777777" w:rsidR="003A69FB" w:rsidRPr="007F75EF" w:rsidRDefault="003A69FB" w:rsidP="007906C3">
            <w:pPr>
              <w:rPr>
                <w:rFonts w:ascii="Cambria" w:hAnsi="Cambria" w:cs="Arial"/>
                <w:sz w:val="24"/>
                <w:szCs w:val="24"/>
                <w:lang w:val="en-GB"/>
              </w:rPr>
            </w:pPr>
          </w:p>
        </w:tc>
        <w:tc>
          <w:tcPr>
            <w:tcW w:w="3150" w:type="dxa"/>
          </w:tcPr>
          <w:p w14:paraId="0E10564E" w14:textId="77777777" w:rsidR="003A69FB" w:rsidRPr="007F75EF" w:rsidRDefault="003A69FB" w:rsidP="007906C3">
            <w:pPr>
              <w:rPr>
                <w:rFonts w:ascii="Cambria" w:hAnsi="Cambria" w:cs="Arial"/>
                <w:sz w:val="24"/>
                <w:szCs w:val="24"/>
                <w:lang w:val="en-GB"/>
              </w:rPr>
            </w:pPr>
          </w:p>
        </w:tc>
        <w:tc>
          <w:tcPr>
            <w:tcW w:w="3150" w:type="dxa"/>
          </w:tcPr>
          <w:p w14:paraId="23CBA782" w14:textId="77777777" w:rsidR="003A69FB" w:rsidRPr="007F75EF" w:rsidRDefault="003A69FB" w:rsidP="007906C3">
            <w:pPr>
              <w:rPr>
                <w:rFonts w:ascii="Cambria" w:hAnsi="Cambria" w:cs="Arial"/>
                <w:sz w:val="24"/>
                <w:szCs w:val="24"/>
                <w:lang w:val="en-GB"/>
              </w:rPr>
            </w:pPr>
          </w:p>
        </w:tc>
      </w:tr>
      <w:tr w:rsidR="003A69FB" w:rsidRPr="007F75EF" w14:paraId="55715F75" w14:textId="77777777" w:rsidTr="00C34C52">
        <w:tc>
          <w:tcPr>
            <w:tcW w:w="3055" w:type="dxa"/>
          </w:tcPr>
          <w:p w14:paraId="4E4498E0" w14:textId="77777777" w:rsidR="003A69FB" w:rsidRPr="007F75EF" w:rsidRDefault="003A69FB" w:rsidP="007906C3">
            <w:pPr>
              <w:rPr>
                <w:rFonts w:ascii="Cambria" w:hAnsi="Cambria" w:cs="Arial"/>
                <w:sz w:val="24"/>
                <w:szCs w:val="24"/>
                <w:lang w:val="en-GB"/>
              </w:rPr>
            </w:pPr>
          </w:p>
        </w:tc>
        <w:tc>
          <w:tcPr>
            <w:tcW w:w="3150" w:type="dxa"/>
          </w:tcPr>
          <w:p w14:paraId="38A9B413" w14:textId="77777777" w:rsidR="003A69FB" w:rsidRPr="007F75EF" w:rsidRDefault="003A69FB" w:rsidP="007906C3">
            <w:pPr>
              <w:rPr>
                <w:rFonts w:ascii="Cambria" w:hAnsi="Cambria" w:cs="Arial"/>
                <w:sz w:val="24"/>
                <w:szCs w:val="24"/>
                <w:lang w:val="en-GB"/>
              </w:rPr>
            </w:pPr>
          </w:p>
        </w:tc>
        <w:tc>
          <w:tcPr>
            <w:tcW w:w="3150" w:type="dxa"/>
          </w:tcPr>
          <w:p w14:paraId="616E098D" w14:textId="77777777" w:rsidR="003A69FB" w:rsidRPr="007F75EF" w:rsidRDefault="003A69FB" w:rsidP="007906C3">
            <w:pPr>
              <w:rPr>
                <w:rFonts w:ascii="Cambria" w:hAnsi="Cambria" w:cs="Arial"/>
                <w:sz w:val="24"/>
                <w:szCs w:val="24"/>
                <w:lang w:val="en-GB"/>
              </w:rPr>
            </w:pPr>
          </w:p>
        </w:tc>
      </w:tr>
      <w:tr w:rsidR="003A69FB" w:rsidRPr="007F75EF" w14:paraId="55D08B5E" w14:textId="77777777" w:rsidTr="00C34C52">
        <w:tc>
          <w:tcPr>
            <w:tcW w:w="3055" w:type="dxa"/>
          </w:tcPr>
          <w:p w14:paraId="7967E14B" w14:textId="77777777" w:rsidR="003A69FB" w:rsidRPr="007F75EF" w:rsidRDefault="003A69FB" w:rsidP="007906C3">
            <w:pPr>
              <w:rPr>
                <w:rFonts w:ascii="Cambria" w:hAnsi="Cambria" w:cs="Arial"/>
                <w:sz w:val="24"/>
                <w:szCs w:val="24"/>
                <w:lang w:val="en-GB"/>
              </w:rPr>
            </w:pPr>
          </w:p>
        </w:tc>
        <w:tc>
          <w:tcPr>
            <w:tcW w:w="3150" w:type="dxa"/>
          </w:tcPr>
          <w:p w14:paraId="213AF9A0" w14:textId="77777777" w:rsidR="003A69FB" w:rsidRPr="007F75EF" w:rsidRDefault="003A69FB" w:rsidP="007906C3">
            <w:pPr>
              <w:rPr>
                <w:rFonts w:ascii="Cambria" w:hAnsi="Cambria" w:cs="Arial"/>
                <w:sz w:val="24"/>
                <w:szCs w:val="24"/>
                <w:lang w:val="en-GB"/>
              </w:rPr>
            </w:pPr>
          </w:p>
        </w:tc>
        <w:tc>
          <w:tcPr>
            <w:tcW w:w="3150" w:type="dxa"/>
          </w:tcPr>
          <w:p w14:paraId="6E8740DF" w14:textId="77777777" w:rsidR="003A69FB" w:rsidRPr="007F75EF" w:rsidRDefault="003A69FB" w:rsidP="007906C3">
            <w:pPr>
              <w:rPr>
                <w:rFonts w:ascii="Cambria" w:hAnsi="Cambria" w:cs="Arial"/>
                <w:sz w:val="24"/>
                <w:szCs w:val="24"/>
                <w:lang w:val="en-GB"/>
              </w:rPr>
            </w:pPr>
          </w:p>
        </w:tc>
      </w:tr>
    </w:tbl>
    <w:p w14:paraId="3C7F85C4" w14:textId="77777777" w:rsidR="003A69FB" w:rsidRPr="007F75EF" w:rsidRDefault="003A69FB" w:rsidP="007906C3">
      <w:pPr>
        <w:spacing w:after="0" w:line="240" w:lineRule="auto"/>
        <w:rPr>
          <w:rFonts w:ascii="Cambria" w:hAnsi="Cambria" w:cs="Arial"/>
          <w:sz w:val="24"/>
          <w:szCs w:val="24"/>
          <w:lang w:val="en-GB"/>
        </w:rPr>
      </w:pPr>
    </w:p>
    <w:p w14:paraId="5F22D305" w14:textId="77777777" w:rsidR="003E7466" w:rsidRPr="007F75EF" w:rsidRDefault="00DA6103" w:rsidP="00DA6103">
      <w:pPr>
        <w:spacing w:after="0" w:line="240" w:lineRule="auto"/>
        <w:rPr>
          <w:rFonts w:ascii="Cambria" w:hAnsi="Cambria" w:cs="Arial"/>
          <w:sz w:val="24"/>
          <w:szCs w:val="24"/>
          <w:lang w:val="en-GB"/>
        </w:rPr>
      </w:pPr>
      <w:r w:rsidRPr="007F75EF">
        <w:rPr>
          <w:rFonts w:ascii="Cambria" w:hAnsi="Cambria" w:cs="Arial"/>
          <w:sz w:val="24"/>
          <w:szCs w:val="24"/>
          <w:lang w:val="en-GB"/>
        </w:rPr>
        <w:t xml:space="preserve">Total </w:t>
      </w:r>
      <w:r w:rsidR="008E3A20" w:rsidRPr="007F75EF">
        <w:rPr>
          <w:rFonts w:ascii="Cambria" w:hAnsi="Cambria" w:cs="Arial"/>
          <w:sz w:val="24"/>
          <w:szCs w:val="24"/>
          <w:lang w:val="en-GB"/>
        </w:rPr>
        <w:t xml:space="preserve">funding </w:t>
      </w:r>
      <w:r w:rsidRPr="007F75EF">
        <w:rPr>
          <w:rFonts w:ascii="Cambria" w:hAnsi="Cambria" w:cs="Arial"/>
          <w:sz w:val="24"/>
          <w:szCs w:val="24"/>
          <w:lang w:val="en-GB"/>
        </w:rPr>
        <w:t>amount requested:</w:t>
      </w:r>
      <w:r w:rsidR="003E7466" w:rsidRPr="007F75EF">
        <w:rPr>
          <w:rFonts w:ascii="Cambria" w:hAnsi="Cambria" w:cs="Arial"/>
          <w:sz w:val="24"/>
          <w:szCs w:val="24"/>
          <w:lang w:val="en-GB"/>
        </w:rPr>
        <w:t xml:space="preserve">  </w:t>
      </w:r>
    </w:p>
    <w:tbl>
      <w:tblPr>
        <w:tblStyle w:val="TableGrid"/>
        <w:tblW w:w="0" w:type="auto"/>
        <w:tblLook w:val="04A0" w:firstRow="1" w:lastRow="0" w:firstColumn="1" w:lastColumn="0" w:noHBand="0" w:noVBand="1"/>
      </w:tblPr>
      <w:tblGrid>
        <w:gridCol w:w="2405"/>
      </w:tblGrid>
      <w:tr w:rsidR="003E7466" w:rsidRPr="007F75EF" w14:paraId="7217C2AB" w14:textId="77777777" w:rsidTr="00C347CB">
        <w:tc>
          <w:tcPr>
            <w:tcW w:w="2405" w:type="dxa"/>
          </w:tcPr>
          <w:p w14:paraId="48EE1E93" w14:textId="77777777" w:rsidR="003E7466" w:rsidRPr="007F75EF" w:rsidRDefault="003E7466" w:rsidP="00DA6103">
            <w:pPr>
              <w:rPr>
                <w:rFonts w:ascii="Cambria" w:hAnsi="Cambria" w:cs="Arial"/>
                <w:sz w:val="24"/>
                <w:szCs w:val="24"/>
                <w:lang w:val="en-GB"/>
              </w:rPr>
            </w:pPr>
          </w:p>
        </w:tc>
      </w:tr>
    </w:tbl>
    <w:p w14:paraId="1BB58D8A" w14:textId="15CB22E3" w:rsidR="00FB7489" w:rsidRPr="007F75EF" w:rsidRDefault="003E7466" w:rsidP="00FB7489">
      <w:pPr>
        <w:spacing w:after="0" w:line="240" w:lineRule="auto"/>
        <w:rPr>
          <w:rFonts w:ascii="Cambria" w:hAnsi="Cambria" w:cs="Arial"/>
          <w:b/>
          <w:sz w:val="28"/>
          <w:szCs w:val="28"/>
          <w:lang w:val="en-GB"/>
        </w:rPr>
      </w:pPr>
      <w:r w:rsidRPr="007F75EF">
        <w:rPr>
          <w:rFonts w:ascii="Cambria" w:hAnsi="Cambria" w:cs="Arial"/>
          <w:b/>
          <w:sz w:val="28"/>
          <w:szCs w:val="28"/>
          <w:lang w:val="en-GB"/>
        </w:rPr>
        <w:t xml:space="preserve">5. </w:t>
      </w:r>
      <w:r w:rsidR="00FB7489" w:rsidRPr="007F75EF">
        <w:rPr>
          <w:rFonts w:ascii="Cambria" w:hAnsi="Cambria" w:cs="Arial"/>
          <w:b/>
          <w:sz w:val="28"/>
          <w:szCs w:val="28"/>
          <w:lang w:val="en-GB"/>
        </w:rPr>
        <w:t xml:space="preserve">APPLICANT </w:t>
      </w:r>
      <w:proofErr w:type="gramStart"/>
      <w:r w:rsidR="00FB7489" w:rsidRPr="007F75EF">
        <w:rPr>
          <w:rFonts w:ascii="Cambria" w:hAnsi="Cambria" w:cs="Arial"/>
          <w:b/>
          <w:sz w:val="28"/>
          <w:szCs w:val="28"/>
          <w:lang w:val="en-GB"/>
        </w:rPr>
        <w:t>DECLARATION</w:t>
      </w:r>
      <w:proofErr w:type="gramEnd"/>
      <w:r w:rsidR="00FB7489" w:rsidRPr="007F75EF">
        <w:rPr>
          <w:rFonts w:ascii="Cambria" w:hAnsi="Cambria" w:cs="Arial"/>
          <w:b/>
          <w:sz w:val="28"/>
          <w:szCs w:val="28"/>
          <w:lang w:val="en-GB"/>
        </w:rPr>
        <w:t xml:space="preserve"> AND SIGNATURE</w:t>
      </w:r>
    </w:p>
    <w:p w14:paraId="1F03B1B0" w14:textId="77777777" w:rsidR="00FB7489" w:rsidRPr="007F75EF" w:rsidRDefault="00FB7489" w:rsidP="00FB7489">
      <w:pPr>
        <w:spacing w:after="0" w:line="240" w:lineRule="auto"/>
        <w:rPr>
          <w:rFonts w:ascii="Cambria" w:hAnsi="Cambria" w:cs="Arial"/>
          <w:sz w:val="24"/>
          <w:szCs w:val="24"/>
          <w:lang w:val="en-GB"/>
        </w:rPr>
      </w:pPr>
    </w:p>
    <w:p w14:paraId="6BC47C82" w14:textId="77777777" w:rsidR="00FB7489" w:rsidRPr="007F75EF" w:rsidRDefault="00FB7489" w:rsidP="00FB7489">
      <w:pPr>
        <w:spacing w:after="0" w:line="240" w:lineRule="auto"/>
        <w:rPr>
          <w:rFonts w:ascii="Cambria" w:hAnsi="Cambria" w:cs="Arial"/>
          <w:b/>
          <w:sz w:val="24"/>
          <w:szCs w:val="24"/>
          <w:lang w:val="en-GB"/>
        </w:rPr>
      </w:pPr>
      <w:r w:rsidRPr="007F75EF">
        <w:rPr>
          <w:rFonts w:ascii="Cambria" w:hAnsi="Cambria" w:cs="Arial"/>
          <w:b/>
          <w:sz w:val="24"/>
          <w:szCs w:val="24"/>
          <w:lang w:val="en-GB"/>
        </w:rPr>
        <w:t>Applicant declaration</w:t>
      </w:r>
    </w:p>
    <w:p w14:paraId="6BE983AE" w14:textId="77777777" w:rsidR="00FB7489" w:rsidRPr="007F75EF" w:rsidRDefault="00FB7489" w:rsidP="00FB7489">
      <w:pPr>
        <w:spacing w:after="0" w:line="240" w:lineRule="auto"/>
        <w:rPr>
          <w:rFonts w:ascii="Cambria" w:hAnsi="Cambria" w:cs="Arial"/>
          <w:b/>
          <w:sz w:val="24"/>
          <w:szCs w:val="24"/>
          <w:lang w:val="en-GB"/>
        </w:rPr>
      </w:pPr>
    </w:p>
    <w:p w14:paraId="786D9F2C" w14:textId="44FC12BE" w:rsidR="00FB7489" w:rsidRPr="007F75EF" w:rsidRDefault="00FB7489" w:rsidP="00FB7489">
      <w:pPr>
        <w:spacing w:after="0" w:line="240" w:lineRule="auto"/>
        <w:rPr>
          <w:rFonts w:ascii="Cambria" w:hAnsi="Cambria" w:cs="Arial"/>
          <w:sz w:val="24"/>
          <w:szCs w:val="24"/>
          <w:lang w:val="en-GB"/>
        </w:rPr>
      </w:pPr>
      <w:bookmarkStart w:id="1" w:name="_Hlk35958965"/>
      <w:r w:rsidRPr="007F75EF">
        <w:rPr>
          <w:rFonts w:ascii="Cambria" w:hAnsi="Cambria" w:cs="Arial"/>
          <w:sz w:val="24"/>
          <w:szCs w:val="24"/>
          <w:lang w:val="en-GB"/>
        </w:rPr>
        <w:t xml:space="preserve">We are submitting this application for the purpose of obtaining financial assistance from the Government of Yukon in the form of funding for </w:t>
      </w:r>
      <w:r w:rsidRPr="007F75EF">
        <w:rPr>
          <w:rFonts w:ascii="Cambria" w:hAnsi="Cambria" w:cs="Arial"/>
          <w:sz w:val="24"/>
          <w:szCs w:val="24"/>
        </w:rPr>
        <w:t xml:space="preserve">irretrievable </w:t>
      </w:r>
      <w:r w:rsidR="00C02DC0" w:rsidRPr="007F75EF">
        <w:rPr>
          <w:rFonts w:ascii="Cambria" w:hAnsi="Cambria" w:cs="Arial"/>
          <w:sz w:val="24"/>
          <w:szCs w:val="24"/>
          <w:lang w:val="en-GB"/>
        </w:rPr>
        <w:t>losses related to cancellation of major events due to COVID-19.</w:t>
      </w:r>
      <w:r w:rsidRPr="007F75EF">
        <w:rPr>
          <w:rFonts w:ascii="Cambria" w:hAnsi="Cambria" w:cs="Arial"/>
          <w:sz w:val="24"/>
          <w:szCs w:val="24"/>
          <w:lang w:val="en-GB"/>
        </w:rPr>
        <w:t xml:space="preserve"> The statements herein are to the best of our knowledge, true and correct. We affirm that we understand the criteria and intent of the funding program and are applying to it in good faith.   </w:t>
      </w:r>
      <w:bookmarkEnd w:id="1"/>
    </w:p>
    <w:p w14:paraId="208049A8" w14:textId="77777777" w:rsidR="00FB7489" w:rsidRPr="007F75EF" w:rsidRDefault="00FB7489" w:rsidP="00FB7489">
      <w:pPr>
        <w:spacing w:after="0" w:line="240" w:lineRule="auto"/>
        <w:rPr>
          <w:rFonts w:ascii="Cambria" w:hAnsi="Cambria" w:cs="Arial"/>
          <w:sz w:val="24"/>
          <w:szCs w:val="24"/>
          <w:lang w:val="en-GB"/>
        </w:rPr>
      </w:pPr>
    </w:p>
    <w:p w14:paraId="74967072" w14:textId="77777777" w:rsidR="00FB7489" w:rsidRPr="007F75EF" w:rsidRDefault="00FB7489" w:rsidP="00FB7489">
      <w:pPr>
        <w:spacing w:after="0" w:line="240" w:lineRule="auto"/>
        <w:rPr>
          <w:rFonts w:ascii="Cambria" w:hAnsi="Cambria" w:cs="Arial"/>
          <w:sz w:val="24"/>
          <w:szCs w:val="24"/>
          <w:lang w:val="en-GB"/>
        </w:rPr>
      </w:pPr>
      <w:r w:rsidRPr="007F75EF">
        <w:rPr>
          <w:rFonts w:ascii="Cambria" w:hAnsi="Cambria" w:cs="Arial"/>
          <w:sz w:val="24"/>
          <w:szCs w:val="24"/>
          <w:lang w:val="en-GB"/>
        </w:rPr>
        <w:t xml:space="preserve">We understand that all or part of this application may be made available to the public in accordance with the </w:t>
      </w:r>
      <w:r w:rsidRPr="007F75EF">
        <w:rPr>
          <w:rFonts w:ascii="Cambria" w:hAnsi="Cambria" w:cs="Arial"/>
          <w:i/>
          <w:sz w:val="24"/>
          <w:szCs w:val="24"/>
          <w:lang w:val="en-GB"/>
        </w:rPr>
        <w:t>Access to Information and Protection of Privacy Act</w:t>
      </w:r>
      <w:r w:rsidRPr="007F75EF">
        <w:rPr>
          <w:rFonts w:ascii="Cambria" w:hAnsi="Cambria" w:cs="Arial"/>
          <w:sz w:val="24"/>
          <w:szCs w:val="24"/>
          <w:lang w:val="en-GB"/>
        </w:rPr>
        <w:t>.</w:t>
      </w:r>
    </w:p>
    <w:p w14:paraId="4A64AB04" w14:textId="77777777" w:rsidR="00FB7489" w:rsidRPr="007F75EF" w:rsidRDefault="00FB7489" w:rsidP="00FB7489">
      <w:pPr>
        <w:spacing w:after="0" w:line="240" w:lineRule="auto"/>
        <w:rPr>
          <w:rFonts w:ascii="Cambria" w:hAnsi="Cambria" w:cs="Arial"/>
          <w:sz w:val="24"/>
          <w:szCs w:val="24"/>
          <w:lang w:val="en-GB"/>
        </w:rPr>
      </w:pPr>
    </w:p>
    <w:p w14:paraId="13019DFC" w14:textId="77777777" w:rsidR="00FB7489" w:rsidRPr="007F75EF" w:rsidRDefault="00FB7489" w:rsidP="00FB7489">
      <w:pPr>
        <w:spacing w:after="0" w:line="240" w:lineRule="auto"/>
        <w:rPr>
          <w:rFonts w:ascii="Cambria" w:hAnsi="Cambria" w:cs="Arial"/>
          <w:sz w:val="24"/>
          <w:szCs w:val="24"/>
          <w:lang w:val="en-GB"/>
        </w:rPr>
      </w:pPr>
      <w:r w:rsidRPr="007F75EF">
        <w:rPr>
          <w:rFonts w:ascii="Cambria" w:hAnsi="Cambria" w:cs="Arial"/>
          <w:sz w:val="24"/>
          <w:szCs w:val="24"/>
          <w:lang w:val="en-GB"/>
        </w:rPr>
        <w:t xml:space="preserve">We understand the Government of Yukon or its agents may audit any or all of the records, including financial records of the recipient or its agents as is necessary to satisfy the </w:t>
      </w:r>
      <w:r w:rsidRPr="007F75EF">
        <w:rPr>
          <w:rFonts w:ascii="Cambria" w:hAnsi="Cambria" w:cs="Arial"/>
          <w:sz w:val="24"/>
          <w:szCs w:val="24"/>
          <w:lang w:val="en-GB"/>
        </w:rPr>
        <w:lastRenderedPageBreak/>
        <w:t xml:space="preserve">Government of Yukon that the objectives and activities of the funding program have been carried out and that the funds have been spent in accordance with the terms of this funding program. </w:t>
      </w:r>
    </w:p>
    <w:p w14:paraId="3AEF4FB4" w14:textId="77777777" w:rsidR="00FB7489" w:rsidRPr="007F75EF" w:rsidRDefault="00FB7489" w:rsidP="00FB7489">
      <w:pPr>
        <w:spacing w:after="0" w:line="240" w:lineRule="auto"/>
        <w:rPr>
          <w:rFonts w:ascii="Cambria" w:hAnsi="Cambria" w:cs="Arial"/>
          <w:sz w:val="24"/>
          <w:szCs w:val="24"/>
          <w:lang w:val="en-GB"/>
        </w:rPr>
      </w:pPr>
    </w:p>
    <w:p w14:paraId="09D18EB3" w14:textId="77777777" w:rsidR="00FB7489" w:rsidRPr="007F75EF" w:rsidRDefault="00FB7489" w:rsidP="00FB7489">
      <w:pPr>
        <w:spacing w:after="0" w:line="240" w:lineRule="auto"/>
        <w:rPr>
          <w:rFonts w:ascii="Cambria" w:hAnsi="Cambria" w:cs="Arial"/>
          <w:sz w:val="24"/>
          <w:szCs w:val="24"/>
          <w:lang w:val="en-GB"/>
        </w:rPr>
      </w:pPr>
    </w:p>
    <w:p w14:paraId="475C287E" w14:textId="01C47C6E" w:rsidR="00FB7489" w:rsidRPr="007F75EF" w:rsidRDefault="00FB7489" w:rsidP="00FB7489">
      <w:pPr>
        <w:spacing w:after="0" w:line="240" w:lineRule="auto"/>
        <w:rPr>
          <w:rFonts w:ascii="Cambria" w:hAnsi="Cambria" w:cs="Arial"/>
          <w:sz w:val="24"/>
          <w:szCs w:val="24"/>
          <w:lang w:val="en-GB"/>
        </w:rPr>
      </w:pPr>
      <w:r w:rsidRPr="007F75EF">
        <w:rPr>
          <w:rFonts w:ascii="Cambria" w:hAnsi="Cambria" w:cs="Arial"/>
          <w:sz w:val="24"/>
          <w:szCs w:val="24"/>
          <w:lang w:val="en-GB"/>
        </w:rPr>
        <w:t>Signature of authorized representative:</w:t>
      </w:r>
      <w:r w:rsidR="0029097F" w:rsidRPr="007F75EF">
        <w:rPr>
          <w:rFonts w:ascii="Cambria" w:hAnsi="Cambria" w:cs="Arial"/>
          <w:sz w:val="24"/>
          <w:szCs w:val="24"/>
          <w:lang w:val="en-GB"/>
        </w:rPr>
        <w:t xml:space="preserve"> ________________________________</w:t>
      </w:r>
    </w:p>
    <w:p w14:paraId="3D612471" w14:textId="77777777" w:rsidR="0029097F" w:rsidRPr="007F75EF" w:rsidRDefault="0029097F" w:rsidP="00FB7489">
      <w:pPr>
        <w:spacing w:after="0" w:line="240" w:lineRule="auto"/>
        <w:rPr>
          <w:rFonts w:ascii="Cambria" w:hAnsi="Cambria" w:cs="Arial"/>
          <w:sz w:val="24"/>
          <w:szCs w:val="24"/>
          <w:lang w:val="en-GB"/>
        </w:rPr>
      </w:pPr>
    </w:p>
    <w:p w14:paraId="6B83229E" w14:textId="4383B8A7" w:rsidR="0029097F" w:rsidRPr="007F75EF" w:rsidRDefault="00C4213B" w:rsidP="00FB7489">
      <w:pPr>
        <w:spacing w:after="0" w:line="240" w:lineRule="auto"/>
        <w:rPr>
          <w:rFonts w:ascii="Cambria" w:hAnsi="Cambria" w:cs="Arial"/>
          <w:sz w:val="24"/>
          <w:szCs w:val="24"/>
          <w:lang w:val="en-GB"/>
        </w:rPr>
      </w:pPr>
      <w:r w:rsidRPr="007F75EF">
        <w:rPr>
          <w:rFonts w:ascii="Cambria" w:hAnsi="Cambria" w:cs="Arial"/>
          <w:sz w:val="24"/>
          <w:szCs w:val="24"/>
          <w:lang w:val="en-GB"/>
        </w:rPr>
        <w:t>Print</w:t>
      </w:r>
      <w:r w:rsidR="00FB7489" w:rsidRPr="007F75EF">
        <w:rPr>
          <w:rFonts w:ascii="Cambria" w:hAnsi="Cambria" w:cs="Arial"/>
          <w:sz w:val="24"/>
          <w:szCs w:val="24"/>
          <w:lang w:val="en-GB"/>
        </w:rPr>
        <w:t xml:space="preserve"> name:</w:t>
      </w:r>
      <w:r w:rsidR="0029097F" w:rsidRPr="007F75EF">
        <w:rPr>
          <w:rFonts w:ascii="Cambria" w:hAnsi="Cambria" w:cs="Arial"/>
          <w:sz w:val="24"/>
          <w:szCs w:val="24"/>
          <w:lang w:val="en-GB"/>
        </w:rPr>
        <w:t xml:space="preserve">  ______________________________</w:t>
      </w:r>
      <w:proofErr w:type="gramStart"/>
      <w:r w:rsidR="0029097F" w:rsidRPr="007F75EF">
        <w:rPr>
          <w:rFonts w:ascii="Cambria" w:hAnsi="Cambria" w:cs="Arial"/>
          <w:sz w:val="24"/>
          <w:szCs w:val="24"/>
          <w:lang w:val="en-GB"/>
        </w:rPr>
        <w:t xml:space="preserve">_   </w:t>
      </w:r>
      <w:r w:rsidRPr="007F75EF">
        <w:rPr>
          <w:rFonts w:ascii="Cambria" w:hAnsi="Cambria" w:cs="Arial"/>
          <w:sz w:val="24"/>
          <w:szCs w:val="24"/>
          <w:lang w:val="en-GB"/>
        </w:rPr>
        <w:t xml:space="preserve">               </w:t>
      </w:r>
      <w:r w:rsidR="0029097F" w:rsidRPr="007F75EF">
        <w:rPr>
          <w:rFonts w:ascii="Cambria" w:hAnsi="Cambria" w:cs="Arial"/>
          <w:sz w:val="24"/>
          <w:szCs w:val="24"/>
          <w:lang w:val="en-GB"/>
        </w:rPr>
        <w:t xml:space="preserve">    </w:t>
      </w:r>
      <w:r w:rsidR="00FB7489" w:rsidRPr="007F75EF">
        <w:rPr>
          <w:rFonts w:ascii="Cambria" w:hAnsi="Cambria" w:cs="Arial"/>
          <w:sz w:val="24"/>
          <w:szCs w:val="24"/>
          <w:lang w:val="en-GB"/>
        </w:rPr>
        <w:t>Date</w:t>
      </w:r>
      <w:proofErr w:type="gramEnd"/>
      <w:r w:rsidR="00FB7489" w:rsidRPr="007F75EF">
        <w:rPr>
          <w:rFonts w:ascii="Cambria" w:hAnsi="Cambria" w:cs="Arial"/>
          <w:sz w:val="24"/>
          <w:szCs w:val="24"/>
          <w:lang w:val="en-GB"/>
        </w:rPr>
        <w:t xml:space="preserve">: </w:t>
      </w:r>
      <w:r w:rsidR="0029097F" w:rsidRPr="007F75EF">
        <w:rPr>
          <w:rFonts w:ascii="Cambria" w:hAnsi="Cambria" w:cs="Arial"/>
          <w:sz w:val="24"/>
          <w:szCs w:val="24"/>
          <w:lang w:val="en-GB"/>
        </w:rPr>
        <w:t>_________________</w:t>
      </w:r>
    </w:p>
    <w:p w14:paraId="358A3DD8" w14:textId="53BE3E35" w:rsidR="00FB7489" w:rsidRPr="007F75EF" w:rsidRDefault="0029097F" w:rsidP="00C347CB">
      <w:pPr>
        <w:spacing w:after="0" w:line="240" w:lineRule="auto"/>
        <w:ind w:left="6480" w:firstLine="720"/>
        <w:rPr>
          <w:rFonts w:ascii="Cambria" w:hAnsi="Cambria" w:cs="Arial"/>
          <w:sz w:val="24"/>
          <w:szCs w:val="24"/>
          <w:lang w:val="en-GB"/>
        </w:rPr>
      </w:pPr>
      <w:r w:rsidRPr="007F75EF">
        <w:rPr>
          <w:rFonts w:ascii="Cambria" w:hAnsi="Cambria" w:cs="Arial"/>
          <w:sz w:val="24"/>
          <w:szCs w:val="24"/>
          <w:lang w:val="en-GB"/>
        </w:rPr>
        <w:t xml:space="preserve">  (</w:t>
      </w:r>
      <w:r w:rsidR="00FB7489" w:rsidRPr="007F75EF">
        <w:rPr>
          <w:rFonts w:ascii="Cambria" w:hAnsi="Cambria" w:cs="Arial"/>
          <w:sz w:val="24"/>
          <w:szCs w:val="24"/>
          <w:lang w:val="en-GB"/>
        </w:rPr>
        <w:t>YYYY/MM/DD</w:t>
      </w:r>
      <w:r w:rsidRPr="007F75EF">
        <w:rPr>
          <w:rFonts w:ascii="Cambria" w:hAnsi="Cambria" w:cs="Arial"/>
          <w:sz w:val="24"/>
          <w:szCs w:val="24"/>
          <w:lang w:val="en-GB"/>
        </w:rPr>
        <w:t>)</w:t>
      </w:r>
    </w:p>
    <w:p w14:paraId="137359AB" w14:textId="77777777" w:rsidR="00FB7489" w:rsidRPr="007F75EF" w:rsidRDefault="00FB7489" w:rsidP="00FB7489">
      <w:pPr>
        <w:spacing w:after="0" w:line="240" w:lineRule="auto"/>
        <w:rPr>
          <w:rFonts w:ascii="Cambria" w:hAnsi="Cambria" w:cs="Arial"/>
          <w:sz w:val="24"/>
          <w:szCs w:val="24"/>
          <w:lang w:val="en-GB"/>
        </w:rPr>
      </w:pPr>
    </w:p>
    <w:p w14:paraId="4B43B290" w14:textId="77777777" w:rsidR="00FB7489" w:rsidRPr="007F75EF" w:rsidRDefault="00FB7489" w:rsidP="00FB7489">
      <w:pPr>
        <w:spacing w:after="0" w:line="240" w:lineRule="auto"/>
        <w:rPr>
          <w:rFonts w:ascii="Cambria" w:hAnsi="Cambria" w:cs="Arial"/>
          <w:sz w:val="24"/>
          <w:szCs w:val="24"/>
          <w:lang w:val="en-GB"/>
        </w:rPr>
      </w:pPr>
    </w:p>
    <w:p w14:paraId="7F26160D" w14:textId="2D3D4F13" w:rsidR="00FB7489" w:rsidRPr="007F75EF" w:rsidRDefault="00FB7489" w:rsidP="00FB7489">
      <w:pPr>
        <w:rPr>
          <w:rFonts w:ascii="Cambria" w:hAnsi="Cambria"/>
          <w:sz w:val="20"/>
          <w:szCs w:val="20"/>
        </w:rPr>
      </w:pPr>
      <w:r w:rsidRPr="007F75EF">
        <w:rPr>
          <w:rFonts w:ascii="Cambria" w:hAnsi="Cambria"/>
          <w:b/>
          <w:i/>
          <w:sz w:val="20"/>
          <w:szCs w:val="20"/>
        </w:rPr>
        <w:t>Access to Information and Protection of Privacy Act</w:t>
      </w:r>
      <w:r w:rsidRPr="007F75EF">
        <w:rPr>
          <w:rFonts w:ascii="Cambria" w:hAnsi="Cambria"/>
          <w:sz w:val="20"/>
          <w:szCs w:val="20"/>
        </w:rPr>
        <w:t>:</w:t>
      </w:r>
      <w:r w:rsidR="00A63DA9" w:rsidRPr="007F75EF">
        <w:rPr>
          <w:rFonts w:ascii="Cambria" w:hAnsi="Cambria"/>
          <w:sz w:val="20"/>
          <w:szCs w:val="20"/>
        </w:rPr>
        <w:t xml:space="preserve"> </w:t>
      </w:r>
      <w:r w:rsidRPr="007F75EF">
        <w:rPr>
          <w:rFonts w:ascii="Cambria" w:hAnsi="Cambria"/>
          <w:sz w:val="20"/>
          <w:szCs w:val="20"/>
        </w:rPr>
        <w:t xml:space="preserve">Personal information on this form is collected under the authority of Section 29(c) of the </w:t>
      </w:r>
      <w:r w:rsidRPr="007F75EF">
        <w:rPr>
          <w:rFonts w:ascii="Cambria" w:hAnsi="Cambria"/>
          <w:i/>
          <w:sz w:val="20"/>
          <w:szCs w:val="20"/>
        </w:rPr>
        <w:t>Access to Information and Protection of Privacy (ATIPP) Act</w:t>
      </w:r>
      <w:r w:rsidRPr="007F75EF">
        <w:rPr>
          <w:rFonts w:ascii="Cambria" w:hAnsi="Cambria"/>
          <w:sz w:val="20"/>
          <w:szCs w:val="20"/>
        </w:rPr>
        <w:t xml:space="preserve"> for the purpose of carrying out a program and/or providing financial assistance to the applicant. The collection, use and disclosure of your personal information is managed in accordance with the </w:t>
      </w:r>
      <w:r w:rsidRPr="007F75EF">
        <w:rPr>
          <w:rFonts w:ascii="Cambria" w:hAnsi="Cambria"/>
          <w:i/>
          <w:sz w:val="20"/>
          <w:szCs w:val="20"/>
        </w:rPr>
        <w:t>ATIPP Act</w:t>
      </w:r>
      <w:r w:rsidRPr="007F75EF">
        <w:rPr>
          <w:rFonts w:ascii="Cambria" w:hAnsi="Cambria"/>
          <w:sz w:val="20"/>
          <w:szCs w:val="20"/>
        </w:rPr>
        <w:t xml:space="preserve"> and all or part of this information may be made available to the public. For more information about the collection, use and disclosure of your personal information, please contact the Department of Economic Development’s ATIPP coordinator/records officer 867-667-5946, or privacy officer/director of Finance, Administration and Systems 867-667-5933.</w:t>
      </w:r>
    </w:p>
    <w:p w14:paraId="7328E575" w14:textId="3C0B8BC2" w:rsidR="002561F1" w:rsidRPr="007F75EF" w:rsidRDefault="002561F1" w:rsidP="00FB7489">
      <w:pPr>
        <w:rPr>
          <w:rFonts w:ascii="Cambria" w:hAnsi="Cambria"/>
          <w:sz w:val="20"/>
          <w:szCs w:val="20"/>
        </w:rPr>
      </w:pPr>
    </w:p>
    <w:p w14:paraId="21FD71C3" w14:textId="77777777" w:rsidR="003E7466" w:rsidRPr="007F75EF" w:rsidRDefault="003E7466" w:rsidP="00C347CB">
      <w:pPr>
        <w:spacing w:after="0" w:line="240" w:lineRule="auto"/>
        <w:rPr>
          <w:rFonts w:ascii="Cambria" w:hAnsi="Cambria"/>
          <w:sz w:val="18"/>
          <w:szCs w:val="18"/>
        </w:rPr>
      </w:pPr>
    </w:p>
    <w:sectPr w:rsidR="003E7466" w:rsidRPr="007F75EF" w:rsidSect="00C347CB">
      <w:headerReference w:type="even" r:id="rId11"/>
      <w:footerReference w:type="default" r:id="rId12"/>
      <w:headerReference w:type="first" r:id="rId13"/>
      <w:footerReference w:type="first" r:id="rId14"/>
      <w:pgSz w:w="12240" w:h="15840" w:code="1"/>
      <w:pgMar w:top="5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024B9" w14:textId="77777777" w:rsidR="00FC70AD" w:rsidRDefault="00FC70AD" w:rsidP="008773EA">
      <w:pPr>
        <w:spacing w:after="0" w:line="240" w:lineRule="auto"/>
      </w:pPr>
      <w:r>
        <w:separator/>
      </w:r>
    </w:p>
  </w:endnote>
  <w:endnote w:type="continuationSeparator" w:id="0">
    <w:p w14:paraId="7844E692" w14:textId="77777777" w:rsidR="00FC70AD" w:rsidRDefault="00FC70AD" w:rsidP="0087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8B5A6" w14:textId="1750520A" w:rsidR="00C347CB" w:rsidRDefault="00C347C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107066">
      <w:rPr>
        <w:noProof/>
        <w:color w:val="323E4F" w:themeColor="text2" w:themeShade="BF"/>
        <w:sz w:val="24"/>
        <w:szCs w:val="24"/>
      </w:rPr>
      <w:t>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107066">
      <w:rPr>
        <w:noProof/>
        <w:color w:val="323E4F" w:themeColor="text2" w:themeShade="BF"/>
        <w:sz w:val="24"/>
        <w:szCs w:val="24"/>
      </w:rPr>
      <w:t>6</w:t>
    </w:r>
    <w:r>
      <w:rPr>
        <w:color w:val="323E4F" w:themeColor="text2" w:themeShade="BF"/>
        <w:sz w:val="24"/>
        <w:szCs w:val="24"/>
      </w:rPr>
      <w:fldChar w:fldCharType="end"/>
    </w:r>
  </w:p>
  <w:p w14:paraId="374289AE" w14:textId="77777777" w:rsidR="00C347CB" w:rsidRDefault="00C347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228557"/>
      <w:docPartObj>
        <w:docPartGallery w:val="Page Numbers (Bottom of Page)"/>
        <w:docPartUnique/>
      </w:docPartObj>
    </w:sdtPr>
    <w:sdtEndPr/>
    <w:sdtContent>
      <w:sdt>
        <w:sdtPr>
          <w:id w:val="-1769616900"/>
          <w:docPartObj>
            <w:docPartGallery w:val="Page Numbers (Top of Page)"/>
            <w:docPartUnique/>
          </w:docPartObj>
        </w:sdtPr>
        <w:sdtEndPr/>
        <w:sdtContent>
          <w:p w14:paraId="51899CCB" w14:textId="71E903F4" w:rsidR="001E6AB4" w:rsidRDefault="001E6A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347C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0CA8">
              <w:rPr>
                <w:b/>
                <w:bCs/>
                <w:noProof/>
              </w:rPr>
              <w:t>6</w:t>
            </w:r>
            <w:r>
              <w:rPr>
                <w:b/>
                <w:bCs/>
                <w:sz w:val="24"/>
                <w:szCs w:val="24"/>
              </w:rPr>
              <w:fldChar w:fldCharType="end"/>
            </w:r>
          </w:p>
        </w:sdtContent>
      </w:sdt>
    </w:sdtContent>
  </w:sdt>
  <w:p w14:paraId="176B0DC0" w14:textId="77777777" w:rsidR="007366EC" w:rsidRDefault="007366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B3E90" w14:textId="77777777" w:rsidR="00FC70AD" w:rsidRDefault="00FC70AD" w:rsidP="008773EA">
      <w:pPr>
        <w:spacing w:after="0" w:line="240" w:lineRule="auto"/>
      </w:pPr>
      <w:r>
        <w:separator/>
      </w:r>
    </w:p>
  </w:footnote>
  <w:footnote w:type="continuationSeparator" w:id="0">
    <w:p w14:paraId="140AF7EF" w14:textId="77777777" w:rsidR="00FC70AD" w:rsidRDefault="00FC70AD" w:rsidP="008773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C27C7" w14:textId="4B21AE48" w:rsidR="00E966B6" w:rsidRDefault="00E966B6" w:rsidP="00C347CB">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FD3BA" w14:textId="715453D9" w:rsidR="00E966B6" w:rsidRDefault="00E966B6" w:rsidP="00C347C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70D"/>
    <w:multiLevelType w:val="hybridMultilevel"/>
    <w:tmpl w:val="1EAC254A"/>
    <w:lvl w:ilvl="0" w:tplc="718A4CB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A4218"/>
    <w:multiLevelType w:val="hybridMultilevel"/>
    <w:tmpl w:val="86F87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8F058D"/>
    <w:multiLevelType w:val="hybridMultilevel"/>
    <w:tmpl w:val="48BCE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3C321C6"/>
    <w:multiLevelType w:val="hybridMultilevel"/>
    <w:tmpl w:val="CCFA4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67620"/>
    <w:multiLevelType w:val="hybridMultilevel"/>
    <w:tmpl w:val="DD523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E5789"/>
    <w:multiLevelType w:val="hybridMultilevel"/>
    <w:tmpl w:val="C046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FA66E1"/>
    <w:multiLevelType w:val="hybridMultilevel"/>
    <w:tmpl w:val="0EBED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9C6762"/>
    <w:multiLevelType w:val="hybridMultilevel"/>
    <w:tmpl w:val="1F1A88EC"/>
    <w:lvl w:ilvl="0" w:tplc="067C4308">
      <w:start w:val="1"/>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03F2F"/>
    <w:multiLevelType w:val="hybridMultilevel"/>
    <w:tmpl w:val="591E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FB2D78"/>
    <w:multiLevelType w:val="hybridMultilevel"/>
    <w:tmpl w:val="1D688358"/>
    <w:lvl w:ilvl="0" w:tplc="067C4308">
      <w:start w:val="1"/>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5"/>
  </w:num>
  <w:num w:numId="5">
    <w:abstractNumId w:val="7"/>
  </w:num>
  <w:num w:numId="6">
    <w:abstractNumId w:val="6"/>
  </w:num>
  <w:num w:numId="7">
    <w:abstractNumId w:val="1"/>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BB"/>
    <w:rsid w:val="0000237C"/>
    <w:rsid w:val="00057415"/>
    <w:rsid w:val="00107066"/>
    <w:rsid w:val="0015791A"/>
    <w:rsid w:val="001A354C"/>
    <w:rsid w:val="001B083F"/>
    <w:rsid w:val="001C4622"/>
    <w:rsid w:val="001E6AB4"/>
    <w:rsid w:val="002021C9"/>
    <w:rsid w:val="00235840"/>
    <w:rsid w:val="00245EEE"/>
    <w:rsid w:val="0024611C"/>
    <w:rsid w:val="002561F1"/>
    <w:rsid w:val="0029097F"/>
    <w:rsid w:val="00301C32"/>
    <w:rsid w:val="00307F70"/>
    <w:rsid w:val="003113DF"/>
    <w:rsid w:val="00314CED"/>
    <w:rsid w:val="003616BB"/>
    <w:rsid w:val="00363362"/>
    <w:rsid w:val="003A5C78"/>
    <w:rsid w:val="003A69FB"/>
    <w:rsid w:val="003E7466"/>
    <w:rsid w:val="004005BB"/>
    <w:rsid w:val="0043389C"/>
    <w:rsid w:val="0046701F"/>
    <w:rsid w:val="00494794"/>
    <w:rsid w:val="004F7D2C"/>
    <w:rsid w:val="00507297"/>
    <w:rsid w:val="005328E7"/>
    <w:rsid w:val="00546861"/>
    <w:rsid w:val="005641B5"/>
    <w:rsid w:val="005812EC"/>
    <w:rsid w:val="005D1B41"/>
    <w:rsid w:val="005D77C2"/>
    <w:rsid w:val="005E302C"/>
    <w:rsid w:val="005F31C7"/>
    <w:rsid w:val="006626A3"/>
    <w:rsid w:val="006921F1"/>
    <w:rsid w:val="006B1827"/>
    <w:rsid w:val="00705569"/>
    <w:rsid w:val="00706EEF"/>
    <w:rsid w:val="00733F51"/>
    <w:rsid w:val="007366EC"/>
    <w:rsid w:val="00750E5B"/>
    <w:rsid w:val="00773A1C"/>
    <w:rsid w:val="00775ED7"/>
    <w:rsid w:val="00784EBD"/>
    <w:rsid w:val="007906C3"/>
    <w:rsid w:val="007D55CB"/>
    <w:rsid w:val="007E2F36"/>
    <w:rsid w:val="007F75EF"/>
    <w:rsid w:val="00867689"/>
    <w:rsid w:val="008773EA"/>
    <w:rsid w:val="00886846"/>
    <w:rsid w:val="008E3A20"/>
    <w:rsid w:val="008F479E"/>
    <w:rsid w:val="009222EC"/>
    <w:rsid w:val="009277F5"/>
    <w:rsid w:val="00A63DA9"/>
    <w:rsid w:val="00AB34E5"/>
    <w:rsid w:val="00B072FE"/>
    <w:rsid w:val="00B1651C"/>
    <w:rsid w:val="00B31E58"/>
    <w:rsid w:val="00B66706"/>
    <w:rsid w:val="00BA0789"/>
    <w:rsid w:val="00C02DC0"/>
    <w:rsid w:val="00C10CA8"/>
    <w:rsid w:val="00C347CB"/>
    <w:rsid w:val="00C34C52"/>
    <w:rsid w:val="00C4213B"/>
    <w:rsid w:val="00C43CD9"/>
    <w:rsid w:val="00C8255D"/>
    <w:rsid w:val="00CA4378"/>
    <w:rsid w:val="00CC3A0C"/>
    <w:rsid w:val="00CD790A"/>
    <w:rsid w:val="00CE1078"/>
    <w:rsid w:val="00D54BAF"/>
    <w:rsid w:val="00D85B4A"/>
    <w:rsid w:val="00D87640"/>
    <w:rsid w:val="00DA6103"/>
    <w:rsid w:val="00DB51B5"/>
    <w:rsid w:val="00DD7707"/>
    <w:rsid w:val="00DF5670"/>
    <w:rsid w:val="00E8085E"/>
    <w:rsid w:val="00E91C30"/>
    <w:rsid w:val="00E95970"/>
    <w:rsid w:val="00E966B6"/>
    <w:rsid w:val="00EE583F"/>
    <w:rsid w:val="00F05333"/>
    <w:rsid w:val="00F305C4"/>
    <w:rsid w:val="00F46265"/>
    <w:rsid w:val="00F71B06"/>
    <w:rsid w:val="00F900C0"/>
    <w:rsid w:val="00F9316C"/>
    <w:rsid w:val="00FA0261"/>
    <w:rsid w:val="00FA4AC0"/>
    <w:rsid w:val="00FB7489"/>
    <w:rsid w:val="00FC7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F2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5BB"/>
    <w:pPr>
      <w:ind w:left="720"/>
      <w:contextualSpacing/>
    </w:pPr>
  </w:style>
  <w:style w:type="table" w:styleId="TableGrid">
    <w:name w:val="Table Grid"/>
    <w:basedOn w:val="TableNormal"/>
    <w:uiPriority w:val="39"/>
    <w:rsid w:val="00400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0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5BB"/>
    <w:rPr>
      <w:rFonts w:ascii="Segoe UI" w:hAnsi="Segoe UI" w:cs="Segoe UI"/>
      <w:sz w:val="18"/>
      <w:szCs w:val="18"/>
    </w:rPr>
  </w:style>
  <w:style w:type="paragraph" w:styleId="Header">
    <w:name w:val="header"/>
    <w:basedOn w:val="Normal"/>
    <w:link w:val="HeaderChar"/>
    <w:uiPriority w:val="99"/>
    <w:unhideWhenUsed/>
    <w:rsid w:val="00877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3EA"/>
  </w:style>
  <w:style w:type="paragraph" w:styleId="Footer">
    <w:name w:val="footer"/>
    <w:basedOn w:val="Normal"/>
    <w:link w:val="FooterChar"/>
    <w:uiPriority w:val="99"/>
    <w:unhideWhenUsed/>
    <w:rsid w:val="00877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3EA"/>
  </w:style>
  <w:style w:type="character" w:styleId="CommentReference">
    <w:name w:val="annotation reference"/>
    <w:basedOn w:val="DefaultParagraphFont"/>
    <w:uiPriority w:val="99"/>
    <w:semiHidden/>
    <w:unhideWhenUsed/>
    <w:rsid w:val="00CA4378"/>
    <w:rPr>
      <w:sz w:val="16"/>
      <w:szCs w:val="16"/>
    </w:rPr>
  </w:style>
  <w:style w:type="paragraph" w:styleId="CommentText">
    <w:name w:val="annotation text"/>
    <w:basedOn w:val="Normal"/>
    <w:link w:val="CommentTextChar"/>
    <w:uiPriority w:val="99"/>
    <w:unhideWhenUsed/>
    <w:rsid w:val="00CA4378"/>
    <w:pPr>
      <w:spacing w:line="240" w:lineRule="auto"/>
    </w:pPr>
    <w:rPr>
      <w:sz w:val="20"/>
      <w:szCs w:val="20"/>
    </w:rPr>
  </w:style>
  <w:style w:type="character" w:customStyle="1" w:styleId="CommentTextChar">
    <w:name w:val="Comment Text Char"/>
    <w:basedOn w:val="DefaultParagraphFont"/>
    <w:link w:val="CommentText"/>
    <w:uiPriority w:val="99"/>
    <w:rsid w:val="00CA4378"/>
    <w:rPr>
      <w:sz w:val="20"/>
      <w:szCs w:val="20"/>
    </w:rPr>
  </w:style>
  <w:style w:type="paragraph" w:styleId="CommentSubject">
    <w:name w:val="annotation subject"/>
    <w:basedOn w:val="CommentText"/>
    <w:next w:val="CommentText"/>
    <w:link w:val="CommentSubjectChar"/>
    <w:uiPriority w:val="99"/>
    <w:semiHidden/>
    <w:unhideWhenUsed/>
    <w:rsid w:val="00CA4378"/>
    <w:rPr>
      <w:b/>
      <w:bCs/>
    </w:rPr>
  </w:style>
  <w:style w:type="character" w:customStyle="1" w:styleId="CommentSubjectChar">
    <w:name w:val="Comment Subject Char"/>
    <w:basedOn w:val="CommentTextChar"/>
    <w:link w:val="CommentSubject"/>
    <w:uiPriority w:val="99"/>
    <w:semiHidden/>
    <w:rsid w:val="00CA4378"/>
    <w:rPr>
      <w:b/>
      <w:bCs/>
      <w:sz w:val="20"/>
      <w:szCs w:val="20"/>
    </w:rPr>
  </w:style>
  <w:style w:type="paragraph" w:styleId="Revision">
    <w:name w:val="Revision"/>
    <w:hidden/>
    <w:uiPriority w:val="99"/>
    <w:semiHidden/>
    <w:rsid w:val="00733F51"/>
    <w:pPr>
      <w:spacing w:after="0" w:line="240" w:lineRule="auto"/>
    </w:pPr>
  </w:style>
  <w:style w:type="character" w:styleId="Hyperlink">
    <w:name w:val="Hyperlink"/>
    <w:basedOn w:val="DefaultParagraphFont"/>
    <w:uiPriority w:val="99"/>
    <w:unhideWhenUsed/>
    <w:rsid w:val="0024611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5BB"/>
    <w:pPr>
      <w:ind w:left="720"/>
      <w:contextualSpacing/>
    </w:pPr>
  </w:style>
  <w:style w:type="table" w:styleId="TableGrid">
    <w:name w:val="Table Grid"/>
    <w:basedOn w:val="TableNormal"/>
    <w:uiPriority w:val="39"/>
    <w:rsid w:val="00400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0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5BB"/>
    <w:rPr>
      <w:rFonts w:ascii="Segoe UI" w:hAnsi="Segoe UI" w:cs="Segoe UI"/>
      <w:sz w:val="18"/>
      <w:szCs w:val="18"/>
    </w:rPr>
  </w:style>
  <w:style w:type="paragraph" w:styleId="Header">
    <w:name w:val="header"/>
    <w:basedOn w:val="Normal"/>
    <w:link w:val="HeaderChar"/>
    <w:uiPriority w:val="99"/>
    <w:unhideWhenUsed/>
    <w:rsid w:val="00877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3EA"/>
  </w:style>
  <w:style w:type="paragraph" w:styleId="Footer">
    <w:name w:val="footer"/>
    <w:basedOn w:val="Normal"/>
    <w:link w:val="FooterChar"/>
    <w:uiPriority w:val="99"/>
    <w:unhideWhenUsed/>
    <w:rsid w:val="00877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3EA"/>
  </w:style>
  <w:style w:type="character" w:styleId="CommentReference">
    <w:name w:val="annotation reference"/>
    <w:basedOn w:val="DefaultParagraphFont"/>
    <w:uiPriority w:val="99"/>
    <w:semiHidden/>
    <w:unhideWhenUsed/>
    <w:rsid w:val="00CA4378"/>
    <w:rPr>
      <w:sz w:val="16"/>
      <w:szCs w:val="16"/>
    </w:rPr>
  </w:style>
  <w:style w:type="paragraph" w:styleId="CommentText">
    <w:name w:val="annotation text"/>
    <w:basedOn w:val="Normal"/>
    <w:link w:val="CommentTextChar"/>
    <w:uiPriority w:val="99"/>
    <w:unhideWhenUsed/>
    <w:rsid w:val="00CA4378"/>
    <w:pPr>
      <w:spacing w:line="240" w:lineRule="auto"/>
    </w:pPr>
    <w:rPr>
      <w:sz w:val="20"/>
      <w:szCs w:val="20"/>
    </w:rPr>
  </w:style>
  <w:style w:type="character" w:customStyle="1" w:styleId="CommentTextChar">
    <w:name w:val="Comment Text Char"/>
    <w:basedOn w:val="DefaultParagraphFont"/>
    <w:link w:val="CommentText"/>
    <w:uiPriority w:val="99"/>
    <w:rsid w:val="00CA4378"/>
    <w:rPr>
      <w:sz w:val="20"/>
      <w:szCs w:val="20"/>
    </w:rPr>
  </w:style>
  <w:style w:type="paragraph" w:styleId="CommentSubject">
    <w:name w:val="annotation subject"/>
    <w:basedOn w:val="CommentText"/>
    <w:next w:val="CommentText"/>
    <w:link w:val="CommentSubjectChar"/>
    <w:uiPriority w:val="99"/>
    <w:semiHidden/>
    <w:unhideWhenUsed/>
    <w:rsid w:val="00CA4378"/>
    <w:rPr>
      <w:b/>
      <w:bCs/>
    </w:rPr>
  </w:style>
  <w:style w:type="character" w:customStyle="1" w:styleId="CommentSubjectChar">
    <w:name w:val="Comment Subject Char"/>
    <w:basedOn w:val="CommentTextChar"/>
    <w:link w:val="CommentSubject"/>
    <w:uiPriority w:val="99"/>
    <w:semiHidden/>
    <w:rsid w:val="00CA4378"/>
    <w:rPr>
      <w:b/>
      <w:bCs/>
      <w:sz w:val="20"/>
      <w:szCs w:val="20"/>
    </w:rPr>
  </w:style>
  <w:style w:type="paragraph" w:styleId="Revision">
    <w:name w:val="Revision"/>
    <w:hidden/>
    <w:uiPriority w:val="99"/>
    <w:semiHidden/>
    <w:rsid w:val="00733F51"/>
    <w:pPr>
      <w:spacing w:after="0" w:line="240" w:lineRule="auto"/>
    </w:pPr>
  </w:style>
  <w:style w:type="character" w:styleId="Hyperlink">
    <w:name w:val="Hyperlink"/>
    <w:basedOn w:val="DefaultParagraphFont"/>
    <w:uiPriority w:val="99"/>
    <w:unhideWhenUsed/>
    <w:rsid w:val="002461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ecdev@gov.y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AE80E-1512-BF40-A5F1-EBED8BA1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1228</Words>
  <Characters>7001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Shona.Mostyn</dc:creator>
  <cp:keywords/>
  <dc:description/>
  <cp:lastModifiedBy>DIEGO Martin</cp:lastModifiedBy>
  <cp:revision>2</cp:revision>
  <cp:lastPrinted>2020-04-03T17:10:00Z</cp:lastPrinted>
  <dcterms:created xsi:type="dcterms:W3CDTF">2020-04-08T22:56:00Z</dcterms:created>
  <dcterms:modified xsi:type="dcterms:W3CDTF">2020-04-08T22:56:00Z</dcterms:modified>
</cp:coreProperties>
</file>